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EB" w:rsidRDefault="00E52FEB" w:rsidP="00E52FEB">
      <w:pPr>
        <w:spacing w:after="160" w:line="259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Washington State Department of Health </w:t>
      </w:r>
    </w:p>
    <w:p w:rsidR="00E52FEB" w:rsidRPr="00537D83" w:rsidRDefault="00E52FEB" w:rsidP="00E52FEB">
      <w:pPr>
        <w:spacing w:after="160" w:line="259" w:lineRule="auto"/>
        <w:rPr>
          <w:b/>
          <w:sz w:val="28"/>
          <w:szCs w:val="24"/>
        </w:rPr>
      </w:pPr>
      <w:r w:rsidRPr="00537D83">
        <w:rPr>
          <w:b/>
          <w:sz w:val="28"/>
          <w:szCs w:val="24"/>
        </w:rPr>
        <w:t>Community Outreach Funding Opportunity Information Sheet</w:t>
      </w:r>
    </w:p>
    <w:p w:rsidR="00E52FEB" w:rsidRPr="007B08A5" w:rsidRDefault="00E52FEB" w:rsidP="00E52FEB">
      <w:pPr>
        <w:rPr>
          <w:sz w:val="24"/>
          <w:szCs w:val="24"/>
        </w:rPr>
      </w:pPr>
      <w:r w:rsidRPr="007B08A5">
        <w:rPr>
          <w:sz w:val="24"/>
          <w:szCs w:val="24"/>
        </w:rPr>
        <w:t>Organization name:</w:t>
      </w:r>
      <w:r>
        <w:rPr>
          <w:sz w:val="24"/>
          <w:szCs w:val="24"/>
        </w:rPr>
        <w:t xml:space="preserve"> _____________________________</w:t>
      </w:r>
    </w:p>
    <w:p w:rsidR="00E52FEB" w:rsidRPr="007B08A5" w:rsidRDefault="00E52FEB" w:rsidP="00E52FEB">
      <w:pPr>
        <w:rPr>
          <w:sz w:val="24"/>
          <w:szCs w:val="24"/>
        </w:rPr>
      </w:pPr>
      <w:r w:rsidRPr="007B08A5">
        <w:rPr>
          <w:sz w:val="24"/>
          <w:szCs w:val="24"/>
        </w:rPr>
        <w:t xml:space="preserve">Key contact </w:t>
      </w:r>
      <w:r>
        <w:rPr>
          <w:sz w:val="24"/>
          <w:szCs w:val="24"/>
        </w:rPr>
        <w:t>(</w:t>
      </w:r>
      <w:r w:rsidRPr="007B08A5">
        <w:rPr>
          <w:sz w:val="24"/>
          <w:szCs w:val="24"/>
        </w:rPr>
        <w:t>name</w:t>
      </w:r>
      <w:r>
        <w:rPr>
          <w:sz w:val="24"/>
          <w:szCs w:val="24"/>
        </w:rPr>
        <w:t>, email, phone)</w:t>
      </w:r>
      <w:r w:rsidRPr="007B08A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</w:t>
      </w:r>
    </w:p>
    <w:p w:rsidR="00E52FEB" w:rsidRDefault="00E52FEB" w:rsidP="00E52FEB">
      <w:pPr>
        <w:rPr>
          <w:sz w:val="24"/>
          <w:szCs w:val="24"/>
        </w:rPr>
      </w:pPr>
    </w:p>
    <w:p w:rsidR="00E52FEB" w:rsidRPr="00761629" w:rsidRDefault="00E52FEB" w:rsidP="00E52FEB">
      <w:pPr>
        <w:rPr>
          <w:sz w:val="24"/>
          <w:szCs w:val="24"/>
        </w:rPr>
      </w:pPr>
      <w:r w:rsidRPr="00761629">
        <w:rPr>
          <w:sz w:val="24"/>
          <w:szCs w:val="24"/>
        </w:rPr>
        <w:t>Are you eligible?</w:t>
      </w:r>
    </w:p>
    <w:p w:rsidR="00E52FEB" w:rsidRPr="00761629" w:rsidRDefault="00E52FEB" w:rsidP="00E52F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1629">
        <w:rPr>
          <w:sz w:val="24"/>
          <w:szCs w:val="24"/>
        </w:rPr>
        <w:t>Your organization or business is located in Washington State, or you are Tribal Government or organization located within Washington State.</w:t>
      </w:r>
    </w:p>
    <w:p w:rsidR="00E52FEB" w:rsidRDefault="00E52FEB" w:rsidP="00E52F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 organization or business regularly works within a community or communities disproportionately impacted by COVID-19, with those who are at higher risk, and/or works address access issues related to COVID-19 information or services.</w:t>
      </w:r>
    </w:p>
    <w:p w:rsidR="00E52FEB" w:rsidRDefault="00E52FEB" w:rsidP="00E52F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Priority given to Washington, small, community-based entities:</w:t>
      </w:r>
    </w:p>
    <w:p w:rsidR="00E52FEB" w:rsidRDefault="00E52FEB" w:rsidP="00E52F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Eligible businesses: Under 7 million in revenue or under 50 employees, and/or OMWBE-certified. </w:t>
      </w:r>
    </w:p>
    <w:p w:rsidR="00E52FEB" w:rsidRPr="00C92915" w:rsidRDefault="00E52FEB" w:rsidP="00E52F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Non-profits and community-based organizations are also encouraged to apply as trusted messengers to disproportionately impacted communities. </w:t>
      </w:r>
    </w:p>
    <w:p w:rsidR="00E52FEB" w:rsidRDefault="00E52FEB" w:rsidP="00E52FEB">
      <w:pPr>
        <w:rPr>
          <w:b/>
          <w:sz w:val="28"/>
          <w:szCs w:val="28"/>
          <w:u w:val="single"/>
        </w:rPr>
      </w:pPr>
    </w:p>
    <w:p w:rsidR="00E52FEB" w:rsidRDefault="00E52FEB" w:rsidP="00E5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QUESTIONS:</w:t>
      </w:r>
    </w:p>
    <w:p w:rsidR="00E52FEB" w:rsidRDefault="00E52FEB" w:rsidP="00E52FEB">
      <w:pPr>
        <w:rPr>
          <w:b/>
          <w:sz w:val="28"/>
          <w:szCs w:val="28"/>
          <w:u w:val="single"/>
        </w:rPr>
      </w:pPr>
    </w:p>
    <w:p w:rsidR="00E52FEB" w:rsidRPr="00761629" w:rsidRDefault="00E52FEB" w:rsidP="00E52F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1629">
        <w:rPr>
          <w:b/>
          <w:sz w:val="24"/>
          <w:szCs w:val="24"/>
        </w:rPr>
        <w:t xml:space="preserve">Are there any approval considerations or processes that you still need to follow? </w:t>
      </w:r>
      <w:r w:rsidRPr="00761629">
        <w:rPr>
          <w:sz w:val="24"/>
          <w:szCs w:val="24"/>
        </w:rPr>
        <w:t>Please share for our awareness. It is OK to pre-submit this information sheet before you finish your approval processes. We will follow-up with you if we have any questions.</w:t>
      </w:r>
    </w:p>
    <w:p w:rsidR="00E52FEB" w:rsidRDefault="00E52FEB" w:rsidP="00E52FEB">
      <w:pPr>
        <w:rPr>
          <w:sz w:val="24"/>
          <w:szCs w:val="24"/>
        </w:rPr>
      </w:pPr>
      <w:r>
        <w:rPr>
          <w:sz w:val="24"/>
          <w:szCs w:val="24"/>
        </w:rPr>
        <w:tab/>
        <w:t>___ Yes</w:t>
      </w:r>
    </w:p>
    <w:p w:rsidR="00E52FEB" w:rsidRPr="00B51E3D" w:rsidRDefault="00E52FEB" w:rsidP="00E52FEB">
      <w:pPr>
        <w:rPr>
          <w:sz w:val="24"/>
          <w:szCs w:val="24"/>
        </w:rPr>
      </w:pPr>
      <w:r>
        <w:rPr>
          <w:sz w:val="24"/>
          <w:szCs w:val="24"/>
        </w:rPr>
        <w:tab/>
        <w:t>___ No</w:t>
      </w:r>
    </w:p>
    <w:p w:rsidR="00E52FEB" w:rsidRDefault="00E52FEB" w:rsidP="00E52FEB">
      <w:pPr>
        <w:rPr>
          <w:sz w:val="28"/>
          <w:szCs w:val="28"/>
        </w:rPr>
      </w:pPr>
    </w:p>
    <w:p w:rsidR="00E52FEB" w:rsidRDefault="00E52FEB" w:rsidP="00E52F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1629">
        <w:rPr>
          <w:b/>
          <w:sz w:val="24"/>
          <w:szCs w:val="24"/>
        </w:rPr>
        <w:t xml:space="preserve">Do you have a </w:t>
      </w:r>
      <w:hyperlink r:id="rId7" w:history="1">
        <w:r w:rsidRPr="00761629">
          <w:rPr>
            <w:rStyle w:val="Hyperlink"/>
            <w:b/>
            <w:sz w:val="24"/>
            <w:szCs w:val="24"/>
          </w:rPr>
          <w:t>state vendor identification number</w:t>
        </w:r>
      </w:hyperlink>
      <w:r w:rsidRPr="00761629">
        <w:rPr>
          <w:b/>
          <w:sz w:val="24"/>
          <w:szCs w:val="24"/>
        </w:rPr>
        <w:t>?</w:t>
      </w:r>
      <w:r w:rsidRPr="00761629">
        <w:rPr>
          <w:sz w:val="24"/>
          <w:szCs w:val="24"/>
        </w:rPr>
        <w:t xml:space="preserve"> (This is not required to be a recipient).</w:t>
      </w:r>
    </w:p>
    <w:p w:rsidR="00E52FEB" w:rsidRPr="00761629" w:rsidRDefault="00E52FEB" w:rsidP="00E52FEB">
      <w:pPr>
        <w:pStyle w:val="ListParagraph"/>
        <w:ind w:left="360" w:firstLine="360"/>
        <w:rPr>
          <w:sz w:val="24"/>
          <w:szCs w:val="24"/>
        </w:rPr>
      </w:pPr>
      <w:r w:rsidRPr="00761629">
        <w:rPr>
          <w:sz w:val="24"/>
          <w:szCs w:val="24"/>
        </w:rPr>
        <w:t>___ Yes</w:t>
      </w:r>
    </w:p>
    <w:p w:rsidR="00E52FEB" w:rsidRPr="00761629" w:rsidRDefault="00E52FEB" w:rsidP="00E52FEB">
      <w:pPr>
        <w:pStyle w:val="ListParagraph"/>
        <w:ind w:left="360"/>
        <w:rPr>
          <w:sz w:val="24"/>
          <w:szCs w:val="24"/>
        </w:rPr>
      </w:pPr>
      <w:r w:rsidRPr="00761629">
        <w:rPr>
          <w:sz w:val="24"/>
          <w:szCs w:val="24"/>
        </w:rPr>
        <w:tab/>
        <w:t>___ No</w:t>
      </w:r>
    </w:p>
    <w:p w:rsidR="00E52FEB" w:rsidRPr="00761629" w:rsidRDefault="00E52FEB" w:rsidP="00E52FEB">
      <w:pPr>
        <w:ind w:left="360"/>
        <w:rPr>
          <w:sz w:val="28"/>
          <w:szCs w:val="28"/>
        </w:rPr>
      </w:pPr>
    </w:p>
    <w:p w:rsidR="00E52FEB" w:rsidRDefault="00E52FEB" w:rsidP="00E52FEB">
      <w:pPr>
        <w:rPr>
          <w:b/>
          <w:sz w:val="28"/>
          <w:szCs w:val="28"/>
          <w:u w:val="single"/>
        </w:rPr>
      </w:pPr>
      <w:r w:rsidRPr="00436F8E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OMMUNITY OUTREACH QUESTIONS:</w:t>
      </w:r>
    </w:p>
    <w:p w:rsidR="00E52FEB" w:rsidRPr="00761629" w:rsidRDefault="00E52FEB" w:rsidP="00E52F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If you received these funds:</w:t>
      </w:r>
    </w:p>
    <w:p w:rsidR="00E52FEB" w:rsidRDefault="00E52FEB" w:rsidP="00E52FEB">
      <w:pPr>
        <w:rPr>
          <w:b/>
          <w:sz w:val="24"/>
          <w:szCs w:val="24"/>
        </w:rPr>
      </w:pPr>
    </w:p>
    <w:p w:rsidR="00E52FEB" w:rsidRPr="00761629" w:rsidRDefault="00E52FEB" w:rsidP="00E52FEB">
      <w:pPr>
        <w:pStyle w:val="ListParagraph"/>
        <w:numPr>
          <w:ilvl w:val="0"/>
          <w:numId w:val="4"/>
        </w:numPr>
        <w:tabs>
          <w:tab w:val="center" w:pos="4680"/>
        </w:tabs>
        <w:rPr>
          <w:b/>
          <w:sz w:val="24"/>
          <w:szCs w:val="24"/>
        </w:rPr>
      </w:pPr>
      <w:r w:rsidRPr="00761629">
        <w:rPr>
          <w:b/>
          <w:sz w:val="24"/>
          <w:szCs w:val="24"/>
        </w:rPr>
        <w:t>What communities would you serve?</w:t>
      </w:r>
      <w:r w:rsidRPr="00761629">
        <w:rPr>
          <w:b/>
          <w:sz w:val="24"/>
          <w:szCs w:val="24"/>
        </w:rPr>
        <w:tab/>
      </w:r>
    </w:p>
    <w:p w:rsidR="00E52FEB" w:rsidRDefault="00E52FEB" w:rsidP="00E52FEB">
      <w:pPr>
        <w:tabs>
          <w:tab w:val="center" w:pos="4680"/>
        </w:tabs>
        <w:rPr>
          <w:b/>
          <w:sz w:val="24"/>
          <w:szCs w:val="24"/>
        </w:rPr>
      </w:pPr>
    </w:p>
    <w:p w:rsidR="00E52FEB" w:rsidRDefault="00E52FEB" w:rsidP="00E52FEB">
      <w:pPr>
        <w:tabs>
          <w:tab w:val="center" w:pos="4680"/>
        </w:tabs>
        <w:rPr>
          <w:b/>
          <w:sz w:val="24"/>
          <w:szCs w:val="24"/>
        </w:rPr>
      </w:pPr>
    </w:p>
    <w:p w:rsidR="00E52FEB" w:rsidRDefault="00E52FEB" w:rsidP="00E52FEB">
      <w:pPr>
        <w:tabs>
          <w:tab w:val="center" w:pos="4680"/>
        </w:tabs>
        <w:rPr>
          <w:b/>
          <w:sz w:val="24"/>
          <w:szCs w:val="24"/>
        </w:rPr>
      </w:pPr>
    </w:p>
    <w:p w:rsidR="00E52FEB" w:rsidRDefault="00E52FEB" w:rsidP="00E52FEB">
      <w:pPr>
        <w:tabs>
          <w:tab w:val="center" w:pos="4680"/>
        </w:tabs>
        <w:rPr>
          <w:b/>
          <w:sz w:val="24"/>
          <w:szCs w:val="24"/>
        </w:rPr>
      </w:pPr>
    </w:p>
    <w:p w:rsidR="00E52FEB" w:rsidRPr="00761629" w:rsidRDefault="00E52FEB" w:rsidP="00E52FEB">
      <w:pPr>
        <w:pStyle w:val="ListParagraph"/>
        <w:numPr>
          <w:ilvl w:val="0"/>
          <w:numId w:val="4"/>
        </w:numPr>
        <w:tabs>
          <w:tab w:val="center" w:pos="4680"/>
        </w:tabs>
        <w:rPr>
          <w:b/>
          <w:sz w:val="24"/>
          <w:szCs w:val="24"/>
        </w:rPr>
      </w:pPr>
      <w:r w:rsidRPr="00761629">
        <w:rPr>
          <w:b/>
          <w:sz w:val="24"/>
          <w:szCs w:val="24"/>
        </w:rPr>
        <w:t xml:space="preserve">What is your relationship with this community/these communities? </w:t>
      </w:r>
      <w:r w:rsidRPr="00761629">
        <w:rPr>
          <w:sz w:val="24"/>
          <w:szCs w:val="24"/>
        </w:rPr>
        <w:t>(Please include details that support why you will be a trusted and effective source of information)</w:t>
      </w:r>
    </w:p>
    <w:p w:rsidR="00E52FEB" w:rsidRPr="007B08A5" w:rsidRDefault="00E52FEB" w:rsidP="00E52FEB">
      <w:pPr>
        <w:rPr>
          <w:sz w:val="24"/>
          <w:szCs w:val="24"/>
        </w:rPr>
      </w:pPr>
    </w:p>
    <w:p w:rsidR="00E52FEB" w:rsidRDefault="00E52FEB" w:rsidP="00E52FEB">
      <w:pPr>
        <w:rPr>
          <w:sz w:val="24"/>
          <w:szCs w:val="24"/>
        </w:rPr>
      </w:pPr>
    </w:p>
    <w:p w:rsidR="00E52FEB" w:rsidRDefault="00E52FEB" w:rsidP="00E52FEB">
      <w:pPr>
        <w:rPr>
          <w:sz w:val="24"/>
          <w:szCs w:val="24"/>
        </w:rPr>
      </w:pPr>
    </w:p>
    <w:p w:rsidR="00E52FEB" w:rsidRPr="007B08A5" w:rsidRDefault="00E52FEB" w:rsidP="00E52FEB">
      <w:pPr>
        <w:rPr>
          <w:sz w:val="24"/>
          <w:szCs w:val="24"/>
        </w:rPr>
      </w:pPr>
    </w:p>
    <w:p w:rsidR="00E52FEB" w:rsidRPr="00761629" w:rsidRDefault="00E52FEB" w:rsidP="00E52FE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61629">
        <w:rPr>
          <w:b/>
          <w:sz w:val="24"/>
          <w:szCs w:val="24"/>
        </w:rPr>
        <w:lastRenderedPageBreak/>
        <w:t xml:space="preserve">Would your efforts address any information access issues? </w:t>
      </w:r>
    </w:p>
    <w:p w:rsidR="00E52FEB" w:rsidRPr="007B08A5" w:rsidRDefault="00E52FEB" w:rsidP="00E52FEB">
      <w:pPr>
        <w:rPr>
          <w:sz w:val="24"/>
          <w:szCs w:val="24"/>
        </w:rPr>
      </w:pPr>
    </w:p>
    <w:p w:rsidR="00E52FEB" w:rsidRPr="007B08A5" w:rsidRDefault="00E52FEB" w:rsidP="00E52FEB">
      <w:pPr>
        <w:ind w:left="720"/>
        <w:rPr>
          <w:sz w:val="24"/>
          <w:szCs w:val="24"/>
        </w:rPr>
      </w:pPr>
      <w:r w:rsidRPr="007B08A5">
        <w:rPr>
          <w:sz w:val="24"/>
          <w:szCs w:val="24"/>
        </w:rPr>
        <w:t>___ Disability</w:t>
      </w:r>
    </w:p>
    <w:p w:rsidR="00E52FEB" w:rsidRPr="007B08A5" w:rsidRDefault="00E52FEB" w:rsidP="00E52FEB">
      <w:pPr>
        <w:ind w:left="720"/>
        <w:rPr>
          <w:sz w:val="24"/>
          <w:szCs w:val="24"/>
        </w:rPr>
      </w:pPr>
      <w:r w:rsidRPr="007B08A5">
        <w:rPr>
          <w:sz w:val="24"/>
          <w:szCs w:val="24"/>
        </w:rPr>
        <w:t>___ Lan</w:t>
      </w:r>
      <w:r>
        <w:rPr>
          <w:sz w:val="24"/>
          <w:szCs w:val="24"/>
        </w:rPr>
        <w:t>gua</w:t>
      </w:r>
      <w:r w:rsidR="00A74F81">
        <w:rPr>
          <w:sz w:val="24"/>
          <w:szCs w:val="24"/>
        </w:rPr>
        <w:t xml:space="preserve">ge (please see example list on last page </w:t>
      </w:r>
      <w:r w:rsidRPr="007B08A5">
        <w:rPr>
          <w:sz w:val="24"/>
          <w:szCs w:val="24"/>
        </w:rPr>
        <w:t>and list all language groups)</w:t>
      </w:r>
    </w:p>
    <w:p w:rsidR="00E52FEB" w:rsidRPr="007B08A5" w:rsidRDefault="00E52FEB" w:rsidP="00E52FEB">
      <w:pPr>
        <w:ind w:left="720"/>
        <w:rPr>
          <w:sz w:val="24"/>
          <w:szCs w:val="24"/>
        </w:rPr>
      </w:pPr>
      <w:r w:rsidRPr="007B08A5">
        <w:rPr>
          <w:sz w:val="24"/>
          <w:szCs w:val="24"/>
        </w:rPr>
        <w:t xml:space="preserve">___ Culture </w:t>
      </w:r>
    </w:p>
    <w:p w:rsidR="00E52FEB" w:rsidRPr="007B08A5" w:rsidRDefault="00E52FEB" w:rsidP="00E52FEB">
      <w:pPr>
        <w:ind w:left="720"/>
        <w:rPr>
          <w:sz w:val="24"/>
          <w:szCs w:val="24"/>
        </w:rPr>
      </w:pPr>
      <w:r w:rsidRPr="007B08A5">
        <w:rPr>
          <w:sz w:val="24"/>
          <w:szCs w:val="24"/>
        </w:rPr>
        <w:t>___ Other (please explain): __________________________</w:t>
      </w:r>
    </w:p>
    <w:p w:rsidR="00E52FEB" w:rsidRDefault="00E52FEB" w:rsidP="00E52FEB">
      <w:pPr>
        <w:rPr>
          <w:sz w:val="24"/>
          <w:szCs w:val="24"/>
        </w:rPr>
      </w:pPr>
    </w:p>
    <w:p w:rsidR="00E52FEB" w:rsidRDefault="00E52FEB" w:rsidP="00E52FEB">
      <w:pPr>
        <w:rPr>
          <w:sz w:val="24"/>
          <w:szCs w:val="24"/>
        </w:rPr>
      </w:pPr>
      <w:r>
        <w:rPr>
          <w:sz w:val="24"/>
          <w:szCs w:val="24"/>
        </w:rPr>
        <w:tab/>
        <w:t>Please list languages (if relevant): _________________________</w:t>
      </w:r>
    </w:p>
    <w:p w:rsidR="00E52FEB" w:rsidRPr="007B08A5" w:rsidRDefault="00E52FEB" w:rsidP="00E52FEB">
      <w:pPr>
        <w:rPr>
          <w:sz w:val="24"/>
          <w:szCs w:val="24"/>
        </w:rPr>
      </w:pPr>
    </w:p>
    <w:p w:rsidR="00E52FEB" w:rsidRPr="00761629" w:rsidRDefault="00E52FEB" w:rsidP="00E52FE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61629">
        <w:rPr>
          <w:b/>
          <w:sz w:val="24"/>
          <w:szCs w:val="24"/>
        </w:rPr>
        <w:t>Would your outreach include any of the following communities at higher risk?</w:t>
      </w:r>
    </w:p>
    <w:p w:rsidR="00E52FEB" w:rsidRPr="007B08A5" w:rsidRDefault="00E52FEB" w:rsidP="00E52FEB">
      <w:pPr>
        <w:rPr>
          <w:sz w:val="24"/>
          <w:szCs w:val="24"/>
        </w:rPr>
      </w:pPr>
    </w:p>
    <w:p w:rsidR="00E52FEB" w:rsidRPr="007B08A5" w:rsidRDefault="00E52FEB" w:rsidP="00E52FEB">
      <w:pPr>
        <w:ind w:left="720"/>
        <w:rPr>
          <w:sz w:val="24"/>
          <w:szCs w:val="24"/>
        </w:rPr>
      </w:pPr>
      <w:r w:rsidRPr="007B08A5">
        <w:rPr>
          <w:sz w:val="24"/>
          <w:szCs w:val="24"/>
        </w:rPr>
        <w:t>___ Older adults</w:t>
      </w:r>
    </w:p>
    <w:p w:rsidR="00E52FEB" w:rsidRPr="007B08A5" w:rsidRDefault="00E52FEB" w:rsidP="00E52FEB">
      <w:pPr>
        <w:ind w:left="720"/>
        <w:rPr>
          <w:sz w:val="24"/>
          <w:szCs w:val="24"/>
        </w:rPr>
      </w:pPr>
      <w:r w:rsidRPr="007B08A5">
        <w:rPr>
          <w:sz w:val="24"/>
          <w:szCs w:val="24"/>
        </w:rPr>
        <w:t>___ People</w:t>
      </w:r>
      <w:r>
        <w:rPr>
          <w:sz w:val="24"/>
          <w:szCs w:val="24"/>
        </w:rPr>
        <w:t xml:space="preserve"> with </w:t>
      </w:r>
      <w:r w:rsidRPr="007B08A5">
        <w:rPr>
          <w:sz w:val="24"/>
          <w:szCs w:val="24"/>
        </w:rPr>
        <w:t>underlying health conditions</w:t>
      </w:r>
    </w:p>
    <w:p w:rsidR="00E52FEB" w:rsidRPr="007B08A5" w:rsidRDefault="00E52FEB" w:rsidP="00E52FEB">
      <w:pPr>
        <w:ind w:left="720"/>
        <w:rPr>
          <w:sz w:val="24"/>
          <w:szCs w:val="24"/>
        </w:rPr>
      </w:pPr>
      <w:r>
        <w:rPr>
          <w:sz w:val="24"/>
          <w:szCs w:val="24"/>
        </w:rPr>
        <w:t>___ Pregnant people</w:t>
      </w:r>
    </w:p>
    <w:p w:rsidR="00E52FEB" w:rsidRDefault="00E52FEB" w:rsidP="00E52FEB">
      <w:pPr>
        <w:rPr>
          <w:sz w:val="24"/>
          <w:szCs w:val="24"/>
        </w:rPr>
      </w:pPr>
    </w:p>
    <w:p w:rsidR="00E52FEB" w:rsidRPr="007B08A5" w:rsidRDefault="00E52FEB" w:rsidP="00E52FEB">
      <w:pPr>
        <w:rPr>
          <w:sz w:val="24"/>
          <w:szCs w:val="24"/>
        </w:rPr>
      </w:pPr>
    </w:p>
    <w:p w:rsidR="00E52FEB" w:rsidRDefault="00E52FEB" w:rsidP="00E52FE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61629">
        <w:rPr>
          <w:b/>
          <w:sz w:val="24"/>
          <w:szCs w:val="24"/>
        </w:rPr>
        <w:t>Would your outreach focus on any of the following groups who are at higher risk because of their:</w:t>
      </w:r>
    </w:p>
    <w:p w:rsidR="00E52FEB" w:rsidRPr="00761629" w:rsidRDefault="00E52FEB" w:rsidP="00E52FEB">
      <w:pPr>
        <w:pStyle w:val="ListParagraph"/>
        <w:ind w:left="360"/>
        <w:rPr>
          <w:b/>
          <w:sz w:val="24"/>
          <w:szCs w:val="24"/>
        </w:rPr>
      </w:pPr>
    </w:p>
    <w:p w:rsidR="00E52FEB" w:rsidRPr="007B08A5" w:rsidRDefault="00E52FEB" w:rsidP="00E52FEB">
      <w:pPr>
        <w:ind w:left="720"/>
        <w:rPr>
          <w:sz w:val="24"/>
          <w:szCs w:val="24"/>
        </w:rPr>
      </w:pPr>
      <w:r w:rsidRPr="007B08A5">
        <w:rPr>
          <w:sz w:val="24"/>
          <w:szCs w:val="24"/>
        </w:rPr>
        <w:t>_</w:t>
      </w:r>
      <w:r>
        <w:rPr>
          <w:sz w:val="24"/>
          <w:szCs w:val="24"/>
        </w:rPr>
        <w:t>__ Living situation (examples:</w:t>
      </w:r>
      <w:r w:rsidRPr="007B08A5">
        <w:rPr>
          <w:sz w:val="24"/>
          <w:szCs w:val="24"/>
        </w:rPr>
        <w:t xml:space="preserve"> people experiencing homelessness, people in </w:t>
      </w:r>
      <w:r>
        <w:rPr>
          <w:sz w:val="24"/>
          <w:szCs w:val="24"/>
        </w:rPr>
        <w:t>shared or t</w:t>
      </w:r>
      <w:r w:rsidRPr="007B08A5">
        <w:rPr>
          <w:sz w:val="24"/>
          <w:szCs w:val="24"/>
        </w:rPr>
        <w:t>raditional housing, people</w:t>
      </w:r>
      <w:r>
        <w:rPr>
          <w:sz w:val="24"/>
          <w:szCs w:val="24"/>
        </w:rPr>
        <w:t xml:space="preserve"> who</w:t>
      </w:r>
      <w:r w:rsidRPr="007B08A5">
        <w:rPr>
          <w:sz w:val="24"/>
          <w:szCs w:val="24"/>
        </w:rPr>
        <w:t xml:space="preserve"> are incarcerated/detained)</w:t>
      </w:r>
    </w:p>
    <w:p w:rsidR="00E52FEB" w:rsidRPr="007B08A5" w:rsidRDefault="00E52FEB" w:rsidP="00E52FEB">
      <w:pPr>
        <w:ind w:left="720"/>
        <w:rPr>
          <w:sz w:val="24"/>
          <w:szCs w:val="24"/>
        </w:rPr>
      </w:pPr>
      <w:r>
        <w:rPr>
          <w:sz w:val="24"/>
          <w:szCs w:val="24"/>
        </w:rPr>
        <w:t>___ Employment situation (examples:</w:t>
      </w:r>
      <w:r w:rsidRPr="007B08A5">
        <w:rPr>
          <w:sz w:val="24"/>
          <w:szCs w:val="24"/>
        </w:rPr>
        <w:t xml:space="preserve"> essential workers in high-</w:t>
      </w:r>
      <w:r>
        <w:rPr>
          <w:sz w:val="24"/>
          <w:szCs w:val="24"/>
        </w:rPr>
        <w:t>risk settings, farmworkers</w:t>
      </w:r>
      <w:r w:rsidRPr="007B08A5">
        <w:rPr>
          <w:sz w:val="24"/>
          <w:szCs w:val="24"/>
        </w:rPr>
        <w:t>)</w:t>
      </w:r>
    </w:p>
    <w:p w:rsidR="00E52FEB" w:rsidRDefault="00E52FEB" w:rsidP="00E52FEB">
      <w:pPr>
        <w:ind w:left="720"/>
        <w:rPr>
          <w:sz w:val="24"/>
          <w:szCs w:val="24"/>
        </w:rPr>
      </w:pPr>
      <w:r>
        <w:rPr>
          <w:sz w:val="24"/>
          <w:szCs w:val="24"/>
        </w:rPr>
        <w:t>___ Family situation (example:</w:t>
      </w:r>
      <w:r w:rsidRPr="007B08A5">
        <w:rPr>
          <w:sz w:val="24"/>
          <w:szCs w:val="24"/>
        </w:rPr>
        <w:t xml:space="preserve"> </w:t>
      </w:r>
      <w:r>
        <w:rPr>
          <w:sz w:val="24"/>
          <w:szCs w:val="24"/>
        </w:rPr>
        <w:t>survivors of domestic violence)</w:t>
      </w:r>
    </w:p>
    <w:p w:rsidR="00E52FEB" w:rsidRPr="007B08A5" w:rsidRDefault="00E52FEB" w:rsidP="00E52FEB">
      <w:pPr>
        <w:ind w:left="720"/>
        <w:rPr>
          <w:sz w:val="24"/>
          <w:szCs w:val="24"/>
        </w:rPr>
      </w:pPr>
      <w:r>
        <w:rPr>
          <w:sz w:val="24"/>
          <w:szCs w:val="24"/>
        </w:rPr>
        <w:t>___ Other (please explain): _________________</w:t>
      </w:r>
    </w:p>
    <w:p w:rsidR="00E52FEB" w:rsidRDefault="00E52FEB" w:rsidP="00E52FEB">
      <w:pPr>
        <w:rPr>
          <w:sz w:val="24"/>
          <w:szCs w:val="24"/>
        </w:rPr>
      </w:pPr>
    </w:p>
    <w:p w:rsidR="00E52FEB" w:rsidRPr="007B08A5" w:rsidRDefault="00E52FEB" w:rsidP="00E52FEB">
      <w:pPr>
        <w:rPr>
          <w:sz w:val="24"/>
          <w:szCs w:val="24"/>
        </w:rPr>
      </w:pPr>
    </w:p>
    <w:p w:rsidR="00E52FEB" w:rsidRPr="00761629" w:rsidRDefault="00E52FEB" w:rsidP="00E52FE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61629">
        <w:rPr>
          <w:b/>
          <w:sz w:val="24"/>
          <w:szCs w:val="24"/>
        </w:rPr>
        <w:t>Briefly describe the outreach and communication activities you would use these funds for (about one paragraph).</w:t>
      </w:r>
    </w:p>
    <w:p w:rsidR="00E52FEB" w:rsidRPr="007B08A5" w:rsidRDefault="00E52FEB" w:rsidP="00E52FEB">
      <w:pPr>
        <w:rPr>
          <w:sz w:val="24"/>
          <w:szCs w:val="24"/>
        </w:rPr>
      </w:pPr>
    </w:p>
    <w:p w:rsidR="00E52FEB" w:rsidRPr="007B08A5" w:rsidRDefault="00E52FEB" w:rsidP="00E52FEB">
      <w:pPr>
        <w:rPr>
          <w:sz w:val="24"/>
          <w:szCs w:val="24"/>
        </w:rPr>
      </w:pPr>
    </w:p>
    <w:p w:rsidR="00E52FEB" w:rsidRDefault="00E52FEB" w:rsidP="00E52FEB">
      <w:pPr>
        <w:rPr>
          <w:sz w:val="24"/>
          <w:szCs w:val="24"/>
        </w:rPr>
      </w:pPr>
    </w:p>
    <w:p w:rsidR="00E52FEB" w:rsidRDefault="00E52FEB" w:rsidP="00E52FEB">
      <w:pPr>
        <w:rPr>
          <w:sz w:val="24"/>
          <w:szCs w:val="24"/>
        </w:rPr>
      </w:pPr>
    </w:p>
    <w:p w:rsidR="00E52FEB" w:rsidRDefault="00E52FEB" w:rsidP="00E52FEB">
      <w:pPr>
        <w:rPr>
          <w:sz w:val="24"/>
          <w:szCs w:val="24"/>
        </w:rPr>
      </w:pPr>
    </w:p>
    <w:p w:rsidR="00E52FEB" w:rsidRPr="007B08A5" w:rsidRDefault="00E52FEB" w:rsidP="00E52FEB">
      <w:pPr>
        <w:rPr>
          <w:sz w:val="24"/>
          <w:szCs w:val="24"/>
        </w:rPr>
      </w:pPr>
    </w:p>
    <w:p w:rsidR="00E52FEB" w:rsidRPr="00761629" w:rsidRDefault="00E52FEB" w:rsidP="00E52FE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61629">
        <w:rPr>
          <w:b/>
          <w:sz w:val="24"/>
          <w:szCs w:val="24"/>
        </w:rPr>
        <w:t xml:space="preserve">Do you have </w:t>
      </w:r>
      <w:r>
        <w:rPr>
          <w:b/>
          <w:sz w:val="24"/>
          <w:szCs w:val="24"/>
        </w:rPr>
        <w:t xml:space="preserve">materials that demonstrate past/current </w:t>
      </w:r>
      <w:r w:rsidRPr="00761629">
        <w:rPr>
          <w:b/>
          <w:sz w:val="24"/>
          <w:szCs w:val="24"/>
        </w:rPr>
        <w:t xml:space="preserve">work in the areas you are proposing (i.e. website, </w:t>
      </w:r>
      <w:r>
        <w:rPr>
          <w:b/>
          <w:sz w:val="24"/>
          <w:szCs w:val="24"/>
        </w:rPr>
        <w:t xml:space="preserve">articles, </w:t>
      </w:r>
      <w:r w:rsidRPr="00761629">
        <w:rPr>
          <w:b/>
          <w:sz w:val="24"/>
          <w:szCs w:val="24"/>
        </w:rPr>
        <w:t xml:space="preserve">past project/work samples)?  </w:t>
      </w:r>
      <w:r w:rsidRPr="00761629">
        <w:rPr>
          <w:sz w:val="24"/>
          <w:szCs w:val="24"/>
        </w:rPr>
        <w:t xml:space="preserve">This is not a required to be a recipient. </w:t>
      </w:r>
    </w:p>
    <w:p w:rsidR="00E52FEB" w:rsidRDefault="00E52FEB" w:rsidP="00E52FEB">
      <w:pPr>
        <w:rPr>
          <w:b/>
          <w:sz w:val="24"/>
          <w:szCs w:val="24"/>
        </w:rPr>
      </w:pPr>
    </w:p>
    <w:p w:rsidR="00E52FEB" w:rsidRDefault="00E52FEB" w:rsidP="00E52FEB">
      <w:pPr>
        <w:rPr>
          <w:b/>
          <w:sz w:val="24"/>
          <w:szCs w:val="24"/>
        </w:rPr>
      </w:pPr>
    </w:p>
    <w:p w:rsidR="00E52FEB" w:rsidRDefault="00E52FEB" w:rsidP="00E52FEB">
      <w:pPr>
        <w:rPr>
          <w:b/>
          <w:sz w:val="24"/>
          <w:szCs w:val="24"/>
        </w:rPr>
      </w:pPr>
    </w:p>
    <w:p w:rsidR="00E52FEB" w:rsidRPr="00761629" w:rsidRDefault="00E52FEB" w:rsidP="00E52FE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61629">
        <w:rPr>
          <w:b/>
          <w:sz w:val="24"/>
          <w:szCs w:val="24"/>
        </w:rPr>
        <w:t>What counties and/or cities do you plan to serve?</w:t>
      </w:r>
    </w:p>
    <w:p w:rsidR="00E52FEB" w:rsidRPr="007B08A5" w:rsidRDefault="00E52FEB" w:rsidP="00E52FEB">
      <w:pPr>
        <w:rPr>
          <w:sz w:val="24"/>
          <w:szCs w:val="24"/>
        </w:rPr>
      </w:pPr>
    </w:p>
    <w:p w:rsidR="00E52FEB" w:rsidRDefault="00E52FEB" w:rsidP="00E52FEB"/>
    <w:p w:rsidR="00E52FEB" w:rsidRDefault="00E52FEB" w:rsidP="00E52FEB">
      <w:pPr>
        <w:rPr>
          <w:sz w:val="24"/>
          <w:szCs w:val="24"/>
        </w:rPr>
      </w:pPr>
    </w:p>
    <w:p w:rsidR="00E52FEB" w:rsidRPr="007B08A5" w:rsidRDefault="00E52FEB" w:rsidP="00E52FEB"/>
    <w:p w:rsidR="00E52FEB" w:rsidRDefault="00A74F81" w:rsidP="00A74F81">
      <w:pPr>
        <w:tabs>
          <w:tab w:val="left" w:pos="2200"/>
        </w:tabs>
      </w:pPr>
      <w:r>
        <w:lastRenderedPageBreak/>
        <w:tab/>
      </w:r>
    </w:p>
    <w:p w:rsidR="00E52FEB" w:rsidRDefault="00E52FEB" w:rsidP="00E5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 INFORMATION:</w:t>
      </w:r>
    </w:p>
    <w:p w:rsidR="00E52FEB" w:rsidRDefault="00E52FEB" w:rsidP="00E52FEB">
      <w:pPr>
        <w:rPr>
          <w:b/>
          <w:bCs/>
          <w:sz w:val="24"/>
          <w:szCs w:val="24"/>
        </w:rPr>
      </w:pPr>
    </w:p>
    <w:p w:rsidR="00E52FEB" w:rsidRDefault="00E52FEB" w:rsidP="00E52F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 Language Groups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40"/>
        <w:gridCol w:w="2237"/>
        <w:gridCol w:w="2315"/>
      </w:tblGrid>
      <w:tr w:rsidR="00E52FEB" w:rsidTr="00E16A0C">
        <w:tc>
          <w:tcPr>
            <w:tcW w:w="2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Spanish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Vietnamese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Russian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Ukrainian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Tagalog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Somali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Korean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Arabic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Punjabi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Cambodian</w:t>
            </w:r>
          </w:p>
          <w:p w:rsidR="00E52FEB" w:rsidRDefault="00E52FEB" w:rsidP="00E16A0C">
            <w:pPr>
              <w:ind w:left="360"/>
            </w:pP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Chinese (simplified)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Chinese (traditional)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Marshallese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Samoan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Hindi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Amharic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Japanese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Telugu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Urdu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Lao</w:t>
            </w:r>
          </w:p>
          <w:p w:rsidR="00E52FEB" w:rsidRDefault="00E52FEB" w:rsidP="00E16A0C"/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Rumanian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Tigrinya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Farsi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Tamil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 xml:space="preserve">French 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Nepali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Hmong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Chuuk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Mixteco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Swahili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German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Pilipino/Filipin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Burmese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Thai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Oromo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Karen</w:t>
            </w:r>
          </w:p>
          <w:p w:rsidR="00E52FEB" w:rsidRDefault="00E52FEB" w:rsidP="00E16A0C">
            <w:pPr>
              <w:pStyle w:val="ListParagraph"/>
              <w:numPr>
                <w:ilvl w:val="0"/>
                <w:numId w:val="1"/>
              </w:numPr>
            </w:pPr>
            <w:r>
              <w:t>Portuguese</w:t>
            </w:r>
          </w:p>
          <w:p w:rsidR="00E52FEB" w:rsidRDefault="00E52FEB" w:rsidP="00E16A0C">
            <w:pPr>
              <w:pStyle w:val="ListParagraph"/>
            </w:pPr>
          </w:p>
        </w:tc>
      </w:tr>
    </w:tbl>
    <w:p w:rsidR="00E52FEB" w:rsidRDefault="00E52FEB" w:rsidP="00E52F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Priority Language Groups for alternative communication methods (for example: video or audio)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E52FEB" w:rsidTr="00E16A0C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Khmer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Amharic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Marshallese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Tigrinya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Somali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Samoan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Fijian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Chuukese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Tongan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Palauan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Chamorro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Mixteco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Bajo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Triqui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Mam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Aguateco-Chinateco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P’urhpecha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Kiswahili</w:t>
            </w:r>
          </w:p>
          <w:p w:rsidR="00E52FEB" w:rsidRDefault="00E52FEB" w:rsidP="00E16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American Sign Language</w:t>
            </w:r>
          </w:p>
        </w:tc>
      </w:tr>
    </w:tbl>
    <w:p w:rsidR="00E52FEB" w:rsidRDefault="00E6564A" w:rsidP="00E52FEB">
      <w:r>
        <w:pict>
          <v:rect id="_x0000_i1025" style="width:0;height:1.5pt" o:hralign="center" o:hrstd="t" o:hr="t" fillcolor="#a0a0a0" stroked="f"/>
        </w:pict>
      </w:r>
    </w:p>
    <w:p w:rsidR="00E52FEB" w:rsidRDefault="00E52FEB" w:rsidP="00E52FE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you are interested in being considered for this funding opportunity, please fill out this information sheet and email </w:t>
      </w:r>
      <w:hyperlink r:id="rId8" w:history="1">
        <w:r>
          <w:rPr>
            <w:rStyle w:val="Hyperlink"/>
            <w:b/>
            <w:bCs/>
            <w:sz w:val="24"/>
            <w:szCs w:val="24"/>
          </w:rPr>
          <w:t>DOH-CETF@doh.wa.gov</w:t>
        </w:r>
      </w:hyperlink>
      <w:r>
        <w:rPr>
          <w:sz w:val="24"/>
          <w:szCs w:val="24"/>
        </w:rPr>
        <w:t>. You can submit an information sheet even if you are pending board or other approval considerations. Please just note this in your application for our awareness.</w:t>
      </w:r>
    </w:p>
    <w:p w:rsidR="00E52FEB" w:rsidRPr="0050219B" w:rsidRDefault="00E52FEB" w:rsidP="00E52FEB">
      <w:pPr>
        <w:rPr>
          <w:b/>
          <w:sz w:val="24"/>
          <w:szCs w:val="24"/>
        </w:rPr>
      </w:pPr>
    </w:p>
    <w:p w:rsidR="00E52FEB" w:rsidRPr="00A75C14" w:rsidRDefault="00E52FEB" w:rsidP="00A75C14">
      <w:pPr>
        <w:rPr>
          <w:b/>
          <w:sz w:val="24"/>
          <w:szCs w:val="24"/>
        </w:rPr>
      </w:pPr>
      <w:r w:rsidRPr="0050219B">
        <w:rPr>
          <w:b/>
          <w:sz w:val="24"/>
          <w:szCs w:val="24"/>
        </w:rPr>
        <w:t xml:space="preserve">Contracts are </w:t>
      </w:r>
      <w:r w:rsidRPr="0050219B">
        <w:rPr>
          <w:b/>
          <w:sz w:val="24"/>
          <w:szCs w:val="24"/>
          <w:u w:val="single"/>
        </w:rPr>
        <w:t>up to</w:t>
      </w:r>
      <w:r w:rsidRPr="0050219B">
        <w:rPr>
          <w:b/>
          <w:sz w:val="24"/>
          <w:szCs w:val="24"/>
        </w:rPr>
        <w:t xml:space="preserve"> $30,000 each and we</w:t>
      </w:r>
      <w:r w:rsidR="00A75C14">
        <w:rPr>
          <w:b/>
          <w:sz w:val="24"/>
          <w:szCs w:val="24"/>
        </w:rPr>
        <w:t xml:space="preserve"> anticipate awarding at least 17</w:t>
      </w:r>
      <w:r w:rsidRPr="0050219B">
        <w:rPr>
          <w:b/>
          <w:sz w:val="24"/>
          <w:szCs w:val="24"/>
        </w:rPr>
        <w:t xml:space="preserve"> awards.</w:t>
      </w:r>
      <w:r>
        <w:rPr>
          <w:b/>
          <w:sz w:val="24"/>
          <w:szCs w:val="24"/>
        </w:rPr>
        <w:t xml:space="preserve"> </w:t>
      </w:r>
    </w:p>
    <w:p w:rsidR="00E52FEB" w:rsidRDefault="00E52FEB" w:rsidP="00E52FEB"/>
    <w:p w:rsidR="00A75C14" w:rsidRPr="00FF5D07" w:rsidRDefault="00A74F81" w:rsidP="00A75C14">
      <w:r>
        <w:rPr>
          <w:b/>
          <w:sz w:val="28"/>
          <w:szCs w:val="28"/>
          <w:u w:val="single"/>
        </w:rPr>
        <w:t>PROCESS:</w:t>
      </w:r>
    </w:p>
    <w:p w:rsidR="00A75C14" w:rsidRPr="00FF5D07" w:rsidRDefault="00A75C14" w:rsidP="00A75C1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F5D07">
        <w:rPr>
          <w:sz w:val="24"/>
          <w:szCs w:val="24"/>
        </w:rPr>
        <w:t>Interested organizations and businesses submit information sheets for consideration by:</w:t>
      </w:r>
    </w:p>
    <w:p w:rsidR="00A75C14" w:rsidRPr="00FF5D07" w:rsidRDefault="00A75C14" w:rsidP="00A75C1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FF5D07">
        <w:rPr>
          <w:sz w:val="24"/>
          <w:szCs w:val="24"/>
        </w:rPr>
        <w:t xml:space="preserve">11:59 PM on </w:t>
      </w:r>
      <w:r>
        <w:rPr>
          <w:sz w:val="24"/>
          <w:szCs w:val="24"/>
        </w:rPr>
        <w:t>Sunday, April 26</w:t>
      </w:r>
      <w:r w:rsidRPr="00FF5D07">
        <w:rPr>
          <w:sz w:val="24"/>
          <w:szCs w:val="24"/>
        </w:rPr>
        <w:t xml:space="preserve">, </w:t>
      </w:r>
      <w:r w:rsidRPr="00FF5D07">
        <w:rPr>
          <w:b/>
          <w:sz w:val="24"/>
          <w:szCs w:val="24"/>
        </w:rPr>
        <w:t>OR</w:t>
      </w:r>
    </w:p>
    <w:p w:rsidR="00A75C14" w:rsidRDefault="00A75C14" w:rsidP="00A75C1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FF5D07">
        <w:rPr>
          <w:sz w:val="24"/>
          <w:szCs w:val="24"/>
        </w:rPr>
        <w:t>11:59 PM on Sunday, May 3</w:t>
      </w:r>
    </w:p>
    <w:p w:rsidR="00A75C14" w:rsidRPr="00FF5D07" w:rsidRDefault="00A75C14" w:rsidP="00A75C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Department will begin reviewing applications on April 27, but will continue to review applications thro</w:t>
      </w:r>
      <w:bookmarkStart w:id="0" w:name="_GoBack"/>
      <w:bookmarkEnd w:id="0"/>
      <w:r>
        <w:rPr>
          <w:sz w:val="24"/>
          <w:szCs w:val="24"/>
        </w:rPr>
        <w:t>ugh May 3. Interested organizations and businesses are encouraged to apply early.</w:t>
      </w:r>
    </w:p>
    <w:p w:rsidR="00A75C14" w:rsidRPr="00FF5D07" w:rsidRDefault="00A75C14" w:rsidP="00A75C1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F5D07">
        <w:rPr>
          <w:sz w:val="24"/>
          <w:szCs w:val="24"/>
        </w:rPr>
        <w:t>The Department of Health will review all information sheets and will contact finalists for more information about outreach activities and budget.</w:t>
      </w:r>
    </w:p>
    <w:p w:rsidR="00A75C14" w:rsidRPr="00FF5D07" w:rsidRDefault="00A75C14" w:rsidP="00A75C1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F5D07">
        <w:rPr>
          <w:sz w:val="24"/>
          <w:szCs w:val="24"/>
        </w:rPr>
        <w:t>All applicants can expect to hear from the Department of Health by Saturday, May 23.</w:t>
      </w:r>
    </w:p>
    <w:p w:rsidR="00A74F81" w:rsidRPr="00A75C14" w:rsidRDefault="00A74F81" w:rsidP="00A75C14">
      <w:pPr>
        <w:ind w:left="360"/>
        <w:rPr>
          <w:sz w:val="24"/>
          <w:szCs w:val="24"/>
        </w:rPr>
      </w:pPr>
    </w:p>
    <w:sectPr w:rsidR="00A74F81" w:rsidRPr="00A75C14" w:rsidSect="005576D5">
      <w:footerReference w:type="default" r:id="rId9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9F" w:rsidRDefault="0050219B">
      <w:r>
        <w:separator/>
      </w:r>
    </w:p>
  </w:endnote>
  <w:endnote w:type="continuationSeparator" w:id="0">
    <w:p w:rsidR="00063E9F" w:rsidRDefault="0050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437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D83" w:rsidRDefault="006D3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D83" w:rsidRDefault="00E65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9F" w:rsidRDefault="0050219B">
      <w:r>
        <w:separator/>
      </w:r>
    </w:p>
  </w:footnote>
  <w:footnote w:type="continuationSeparator" w:id="0">
    <w:p w:rsidR="00063E9F" w:rsidRDefault="0050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CAE"/>
    <w:multiLevelType w:val="hybridMultilevel"/>
    <w:tmpl w:val="AC1EA0AA"/>
    <w:lvl w:ilvl="0" w:tplc="FE18A2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C0F23"/>
    <w:multiLevelType w:val="hybridMultilevel"/>
    <w:tmpl w:val="CD68A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91D55"/>
    <w:multiLevelType w:val="hybridMultilevel"/>
    <w:tmpl w:val="1E00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7E34"/>
    <w:multiLevelType w:val="hybridMultilevel"/>
    <w:tmpl w:val="781E9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10CFE"/>
    <w:multiLevelType w:val="hybridMultilevel"/>
    <w:tmpl w:val="46B2B080"/>
    <w:lvl w:ilvl="0" w:tplc="2B909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66C3B"/>
    <w:multiLevelType w:val="hybridMultilevel"/>
    <w:tmpl w:val="E1CA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EB"/>
    <w:rsid w:val="00063E9F"/>
    <w:rsid w:val="000D26BC"/>
    <w:rsid w:val="0050219B"/>
    <w:rsid w:val="006D3754"/>
    <w:rsid w:val="00896264"/>
    <w:rsid w:val="009E26D3"/>
    <w:rsid w:val="00A74F81"/>
    <w:rsid w:val="00A75C14"/>
    <w:rsid w:val="00E52FEB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62DD30-2D3F-4C15-9A4C-40AA9E6F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EB"/>
    <w:pPr>
      <w:ind w:left="720"/>
      <w:contextualSpacing/>
    </w:pPr>
  </w:style>
  <w:style w:type="paragraph" w:customStyle="1" w:styleId="paragraph">
    <w:name w:val="paragraph"/>
    <w:basedOn w:val="Normal"/>
    <w:rsid w:val="00E52F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2FEB"/>
  </w:style>
  <w:style w:type="character" w:customStyle="1" w:styleId="eop">
    <w:name w:val="eop"/>
    <w:basedOn w:val="DefaultParagraphFont"/>
    <w:rsid w:val="00E52FEB"/>
  </w:style>
  <w:style w:type="character" w:customStyle="1" w:styleId="spellingerror">
    <w:name w:val="spellingerror"/>
    <w:basedOn w:val="DefaultParagraphFont"/>
    <w:rsid w:val="00E52FEB"/>
  </w:style>
  <w:style w:type="character" w:styleId="Hyperlink">
    <w:name w:val="Hyperlink"/>
    <w:basedOn w:val="DefaultParagraphFont"/>
    <w:uiPriority w:val="99"/>
    <w:unhideWhenUsed/>
    <w:rsid w:val="00E52FEB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2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E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H-CETF@doh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.wa.gov/services/contracting-purchasing/doing-business-state/receiving-payment-state/statewide-vendor-number-look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Meehan, Kathleen  (DOH)</dc:creator>
  <cp:keywords/>
  <dc:description/>
  <cp:lastModifiedBy>Cook, Allison R (DOH)</cp:lastModifiedBy>
  <cp:revision>2</cp:revision>
  <dcterms:created xsi:type="dcterms:W3CDTF">2020-04-18T20:51:00Z</dcterms:created>
  <dcterms:modified xsi:type="dcterms:W3CDTF">2020-04-18T20:51:00Z</dcterms:modified>
</cp:coreProperties>
</file>