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5526F3" w14:paraId="2508C0B5" w14:textId="77777777" w:rsidTr="005526F3">
        <w:tc>
          <w:tcPr>
            <w:tcW w:w="4148" w:type="dxa"/>
          </w:tcPr>
          <w:p w14:paraId="57D08734" w14:textId="3F43C30C" w:rsidR="005526F3" w:rsidRDefault="005526F3">
            <w:r>
              <w:rPr>
                <w:rFonts w:hint="eastAsia"/>
              </w:rPr>
              <w:t>English</w:t>
            </w:r>
          </w:p>
        </w:tc>
        <w:tc>
          <w:tcPr>
            <w:tcW w:w="4148" w:type="dxa"/>
          </w:tcPr>
          <w:p w14:paraId="75DFC801" w14:textId="77777777" w:rsidR="005526F3" w:rsidRDefault="005526F3"/>
        </w:tc>
      </w:tr>
      <w:tr w:rsidR="005526F3" w14:paraId="78A46AB3" w14:textId="77777777" w:rsidTr="005526F3">
        <w:tc>
          <w:tcPr>
            <w:tcW w:w="4148" w:type="dxa"/>
          </w:tcPr>
          <w:p w14:paraId="0B3B1E85" w14:textId="510C57CF" w:rsidR="005526F3" w:rsidRDefault="005526F3" w:rsidP="005526F3">
            <w:pPr>
              <w:widowControl/>
              <w:rPr>
                <w:rFonts w:ascii="Calibri" w:hAnsi="Calibri" w:cs="Calibri"/>
                <w:color w:val="FF0000"/>
                <w:sz w:val="22"/>
              </w:rPr>
            </w:pPr>
            <w:r>
              <w:rPr>
                <w:rFonts w:ascii="Calibri" w:hAnsi="Calibri" w:cs="Calibri"/>
                <w:sz w:val="22"/>
              </w:rPr>
              <w:br/>
              <w:t xml:space="preserve">COVID is sticking around for a while, but with a few simple actions you can help stop the spread of COVID in your community </w:t>
            </w:r>
            <w:r>
              <w:rPr>
                <w:rFonts w:ascii="Segoe UI Emoji" w:hAnsi="Segoe UI Emoji" w:cs="Segoe UI Emoji"/>
                <w:sz w:val="22"/>
              </w:rPr>
              <w:t>😷💉💚</w:t>
            </w:r>
          </w:p>
          <w:p w14:paraId="5BD59A6C" w14:textId="77777777" w:rsidR="005526F3" w:rsidRPr="005526F3" w:rsidRDefault="005526F3"/>
        </w:tc>
        <w:tc>
          <w:tcPr>
            <w:tcW w:w="4148" w:type="dxa"/>
          </w:tcPr>
          <w:p w14:paraId="2C9203B1" w14:textId="1791B1E2" w:rsidR="005526F3" w:rsidRDefault="00C375CE" w:rsidP="00C375CE">
            <w:pPr>
              <w:bidi/>
              <w:rPr>
                <w:rtl/>
                <w:lang w:bidi="ps-AF"/>
              </w:rPr>
            </w:pPr>
            <w:r w:rsidRPr="00C375CE">
              <w:rPr>
                <w:rFonts w:cs="Arial" w:hint="cs"/>
                <w:rtl/>
                <w:lang w:bidi="ps-AF"/>
              </w:rPr>
              <w:t>کوویډ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د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یو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څه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وخت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لپاره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په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شاوخوا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کې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پاتې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کیږي،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مګر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د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یو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څو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ساده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کړنو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سره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تاسو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کولی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شئ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په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ټولنه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کې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د</w:t>
            </w:r>
            <w:r>
              <w:rPr>
                <w:rFonts w:cs="Arial" w:hint="cs"/>
                <w:rtl/>
                <w:lang w:bidi="ps-AF"/>
              </w:rPr>
              <w:t xml:space="preserve"> </w:t>
            </w:r>
            <w:r>
              <w:rPr>
                <w:rFonts w:hint="cs"/>
                <w:rtl/>
                <w:lang w:bidi="ps-AF"/>
              </w:rPr>
              <w:t>کوویډ</w:t>
            </w:r>
            <w:r w:rsidRPr="00C375CE">
              <w:rPr>
                <w:rFonts w:cs="Arial" w:hint="cs"/>
                <w:rtl/>
                <w:lang w:bidi="ps-AF"/>
              </w:rPr>
              <w:t xml:space="preserve"> د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خپریدو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مخه</w:t>
            </w:r>
            <w:r w:rsidRPr="00C375CE">
              <w:rPr>
                <w:rFonts w:cs="Arial"/>
                <w:rtl/>
                <w:lang w:bidi="ps-AF"/>
              </w:rPr>
              <w:t xml:space="preserve"> </w:t>
            </w:r>
            <w:r w:rsidRPr="00C375CE">
              <w:rPr>
                <w:rFonts w:cs="Arial" w:hint="cs"/>
                <w:rtl/>
                <w:lang w:bidi="ps-AF"/>
              </w:rPr>
              <w:t>ونیسئ</w:t>
            </w:r>
            <w:r>
              <w:rPr>
                <w:rFonts w:cs="Arial" w:hint="cs"/>
                <w:rtl/>
                <w:lang w:bidi="ps-AF"/>
              </w:rPr>
              <w:t xml:space="preserve"> </w:t>
            </w:r>
            <w:r>
              <w:rPr>
                <w:rFonts w:ascii="Segoe UI Emoji" w:hAnsi="Segoe UI Emoji" w:cs="Segoe UI Emoji"/>
                <w:sz w:val="22"/>
              </w:rPr>
              <w:t>😷💉💚</w:t>
            </w:r>
          </w:p>
        </w:tc>
      </w:tr>
      <w:tr w:rsidR="005526F3" w14:paraId="6DA7ADA4" w14:textId="77777777" w:rsidTr="005526F3">
        <w:tc>
          <w:tcPr>
            <w:tcW w:w="4148" w:type="dxa"/>
          </w:tcPr>
          <w:p w14:paraId="13A3DDD1" w14:textId="77777777" w:rsidR="005526F3" w:rsidRDefault="005526F3">
            <w:pPr>
              <w:rPr>
                <w:rFonts w:ascii="Calibri" w:hAnsi="Calibri" w:cs="Calibri"/>
                <w:sz w:val="22"/>
              </w:rPr>
            </w:pPr>
            <w:r w:rsidRPr="005526F3">
              <w:rPr>
                <w:rFonts w:ascii="Calibri" w:hAnsi="Calibri" w:cs="Calibri"/>
                <w:b/>
                <w:bCs/>
                <w:sz w:val="22"/>
              </w:rPr>
              <w:t>3 Ways</w:t>
            </w:r>
            <w:r w:rsidRPr="005526F3">
              <w:rPr>
                <w:rFonts w:ascii="Calibri" w:hAnsi="Calibri" w:cs="Calibri"/>
                <w:sz w:val="22"/>
              </w:rPr>
              <w:t xml:space="preserve"> to Take Care of COVID &amp; Your Community</w:t>
            </w:r>
          </w:p>
          <w:p w14:paraId="569E4738" w14:textId="2133BF91" w:rsidR="005526F3" w:rsidRDefault="005526F3">
            <w:r>
              <w:rPr>
                <w:noProof/>
                <w:lang w:eastAsia="en-US"/>
              </w:rPr>
              <w:drawing>
                <wp:inline distT="0" distB="0" distL="0" distR="0" wp14:anchorId="5948EED2" wp14:editId="2345D314">
                  <wp:extent cx="1185090" cy="1180618"/>
                  <wp:effectExtent l="0" t="0" r="0" b="635"/>
                  <wp:docPr id="2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0B192C-7268-FFC8-314E-1C90E0667C9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5E0B192C-7268-FFC8-314E-1C90E0667C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090" cy="11806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</w:tcPr>
          <w:p w14:paraId="111F024B" w14:textId="632AD278" w:rsidR="005526F3" w:rsidRDefault="00C375CE" w:rsidP="00C375CE">
            <w:pPr>
              <w:bidi/>
              <w:rPr>
                <w:lang w:bidi="ps-AF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3</w:t>
            </w:r>
            <w:r w:rsidRPr="00C375CE">
              <w:rPr>
                <w:rFonts w:hint="cs"/>
                <w:b/>
                <w:bCs/>
                <w:rtl/>
                <w:lang w:bidi="ps-AF"/>
              </w:rPr>
              <w:t xml:space="preserve"> لارې</w:t>
            </w:r>
            <w:r>
              <w:rPr>
                <w:rFonts w:hint="cs"/>
                <w:rtl/>
                <w:lang w:bidi="ps-AF"/>
              </w:rPr>
              <w:t xml:space="preserve"> تر څو د کوویډ څخه ځان او ټولنه وژغورئ</w:t>
            </w:r>
          </w:p>
        </w:tc>
      </w:tr>
      <w:tr w:rsidR="005526F3" w14:paraId="5AF230FE" w14:textId="77777777" w:rsidTr="005526F3">
        <w:tc>
          <w:tcPr>
            <w:tcW w:w="4148" w:type="dxa"/>
          </w:tcPr>
          <w:p w14:paraId="54BD67D6" w14:textId="6E1039BB" w:rsidR="005526F3" w:rsidRPr="005526F3" w:rsidRDefault="005526F3" w:rsidP="005526F3">
            <w:pPr>
              <w:widowControl/>
              <w:rPr>
                <w:rFonts w:ascii="Calibri" w:hAnsi="Calibri" w:cs="Calibri"/>
                <w:color w:val="FF0000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Take Care, WA</w:t>
            </w:r>
          </w:p>
        </w:tc>
        <w:tc>
          <w:tcPr>
            <w:tcW w:w="4148" w:type="dxa"/>
          </w:tcPr>
          <w:p w14:paraId="01454EF1" w14:textId="49DDA7D6" w:rsidR="005526F3" w:rsidRDefault="00C375CE" w:rsidP="00C375CE">
            <w:pPr>
              <w:bidi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 xml:space="preserve">د </w:t>
            </w:r>
            <w:r>
              <w:rPr>
                <w:rFonts w:ascii="Calibri" w:hAnsi="Calibri" w:cs="Calibri"/>
                <w:sz w:val="22"/>
              </w:rPr>
              <w:t>WA</w:t>
            </w:r>
            <w:r>
              <w:rPr>
                <w:rFonts w:ascii="Calibri" w:hAnsi="Calibri" w:cs="Calibri" w:hint="cs"/>
                <w:sz w:val="22"/>
                <w:rtl/>
                <w:lang w:bidi="ps-AF"/>
              </w:rPr>
              <w:t xml:space="preserve"> ساتنه</w:t>
            </w:r>
          </w:p>
        </w:tc>
      </w:tr>
      <w:tr w:rsidR="005526F3" w14:paraId="0287EDEC" w14:textId="77777777" w:rsidTr="005526F3">
        <w:tc>
          <w:tcPr>
            <w:tcW w:w="4148" w:type="dxa"/>
          </w:tcPr>
          <w:p w14:paraId="34941067" w14:textId="77777777" w:rsidR="005526F3" w:rsidRDefault="005526F3">
            <w:r w:rsidRPr="005526F3">
              <w:rPr>
                <w:b/>
                <w:bCs/>
              </w:rPr>
              <w:t xml:space="preserve">Mask Up </w:t>
            </w:r>
            <w:r w:rsidRPr="005526F3">
              <w:t>in Crowded Spaces</w:t>
            </w:r>
          </w:p>
          <w:p w14:paraId="184E5805" w14:textId="0D373ECC" w:rsidR="005526F3" w:rsidRDefault="005526F3">
            <w:r>
              <w:rPr>
                <w:noProof/>
                <w:lang w:eastAsia="en-US"/>
              </w:rPr>
              <w:drawing>
                <wp:inline distT="0" distB="0" distL="0" distR="0" wp14:anchorId="1B70BD34" wp14:editId="748B084D">
                  <wp:extent cx="1279002" cy="1279002"/>
                  <wp:effectExtent l="0" t="0" r="0" b="0"/>
                  <wp:docPr id="3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D0ACCC-768C-64C6-7B51-1B8DBC29452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18D0ACCC-768C-64C6-7B51-1B8DBC2945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431" cy="12874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</w:tcPr>
          <w:p w14:paraId="10936B4C" w14:textId="62B5BD2A" w:rsidR="005526F3" w:rsidRDefault="00C375CE" w:rsidP="00C375CE">
            <w:pPr>
              <w:bidi/>
              <w:rPr>
                <w:rtl/>
                <w:lang w:bidi="ps-AF"/>
              </w:rPr>
            </w:pPr>
            <w:r>
              <w:rPr>
                <w:rFonts w:hint="cs"/>
                <w:rtl/>
                <w:lang w:bidi="ps-AF"/>
              </w:rPr>
              <w:t xml:space="preserve">د بیروبار په ځایونو کې </w:t>
            </w:r>
            <w:r w:rsidRPr="00C375CE">
              <w:rPr>
                <w:rFonts w:hint="cs"/>
                <w:b/>
                <w:bCs/>
                <w:rtl/>
                <w:lang w:bidi="ps-AF"/>
              </w:rPr>
              <w:t>ماسک واچوئ</w:t>
            </w:r>
          </w:p>
        </w:tc>
      </w:tr>
      <w:tr w:rsidR="005526F3" w14:paraId="0FBA2AEF" w14:textId="77777777" w:rsidTr="005526F3">
        <w:tc>
          <w:tcPr>
            <w:tcW w:w="4148" w:type="dxa"/>
          </w:tcPr>
          <w:p w14:paraId="33BF29C3" w14:textId="3E725750" w:rsidR="005526F3" w:rsidRDefault="005526F3">
            <w:r w:rsidRPr="005526F3">
              <w:t>More About Masks</w:t>
            </w:r>
          </w:p>
        </w:tc>
        <w:tc>
          <w:tcPr>
            <w:tcW w:w="4148" w:type="dxa"/>
          </w:tcPr>
          <w:p w14:paraId="47B1EC11" w14:textId="4220F2A9" w:rsidR="005526F3" w:rsidRDefault="00C375CE" w:rsidP="00C375CE">
            <w:pPr>
              <w:bidi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د ماسکونو په اړه لا نور</w:t>
            </w:r>
          </w:p>
        </w:tc>
      </w:tr>
      <w:tr w:rsidR="005526F3" w14:paraId="51284DCF" w14:textId="77777777" w:rsidTr="005526F3">
        <w:tc>
          <w:tcPr>
            <w:tcW w:w="4148" w:type="dxa"/>
          </w:tcPr>
          <w:p w14:paraId="7E2B71B6" w14:textId="77777777" w:rsidR="005526F3" w:rsidRDefault="005526F3">
            <w:r w:rsidRPr="005526F3">
              <w:rPr>
                <w:b/>
                <w:bCs/>
              </w:rPr>
              <w:t>Keep Rapid Tests</w:t>
            </w:r>
            <w:r w:rsidRPr="005526F3">
              <w:t xml:space="preserve"> at home</w:t>
            </w:r>
          </w:p>
          <w:p w14:paraId="740DD5BB" w14:textId="1BDD8216" w:rsidR="005526F3" w:rsidRDefault="005526F3">
            <w:r>
              <w:rPr>
                <w:noProof/>
                <w:lang w:eastAsia="en-US"/>
              </w:rPr>
              <w:drawing>
                <wp:inline distT="0" distB="0" distL="0" distR="0" wp14:anchorId="1BD44BE7" wp14:editId="6FD1F1C6">
                  <wp:extent cx="1307939" cy="1307939"/>
                  <wp:effectExtent l="0" t="0" r="6985" b="6985"/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D277FA1-69A6-999A-46A3-42FC6DC269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1D277FA1-69A6-999A-46A3-42FC6DC269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344" cy="13153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</w:tcPr>
          <w:p w14:paraId="51CD6F01" w14:textId="1B3C0EEF" w:rsidR="005526F3" w:rsidRDefault="00C375CE" w:rsidP="00C375CE">
            <w:pPr>
              <w:bidi/>
            </w:pPr>
            <w:r w:rsidRPr="00C375CE">
              <w:rPr>
                <w:rFonts w:cs="Arial" w:hint="cs"/>
                <w:rtl/>
              </w:rPr>
              <w:t>په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کور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کې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b/>
                <w:bCs/>
                <w:rtl/>
              </w:rPr>
              <w:t>چټکې</w:t>
            </w:r>
            <w:r w:rsidRPr="00C375CE">
              <w:rPr>
                <w:rFonts w:cs="Arial"/>
                <w:b/>
                <w:bCs/>
                <w:rtl/>
              </w:rPr>
              <w:t xml:space="preserve"> </w:t>
            </w:r>
            <w:r w:rsidRPr="00C375CE">
              <w:rPr>
                <w:rFonts w:cs="Arial" w:hint="cs"/>
                <w:b/>
                <w:bCs/>
                <w:rtl/>
              </w:rPr>
              <w:t>ازموینې</w:t>
            </w:r>
            <w:r w:rsidRPr="00C375CE">
              <w:rPr>
                <w:rFonts w:cs="Arial"/>
                <w:b/>
                <w:bCs/>
                <w:rtl/>
              </w:rPr>
              <w:t xml:space="preserve"> </w:t>
            </w:r>
            <w:r w:rsidRPr="00C375CE">
              <w:rPr>
                <w:rFonts w:cs="Arial" w:hint="cs"/>
                <w:b/>
                <w:bCs/>
                <w:rtl/>
              </w:rPr>
              <w:t>وساتئ</w:t>
            </w:r>
          </w:p>
        </w:tc>
      </w:tr>
      <w:tr w:rsidR="005526F3" w14:paraId="035CED05" w14:textId="77777777" w:rsidTr="005526F3">
        <w:tc>
          <w:tcPr>
            <w:tcW w:w="4148" w:type="dxa"/>
          </w:tcPr>
          <w:p w14:paraId="123DCCE1" w14:textId="45457671" w:rsidR="005526F3" w:rsidRDefault="005526F3">
            <w:r w:rsidRPr="005526F3">
              <w:t>Find Free Tests</w:t>
            </w:r>
          </w:p>
        </w:tc>
        <w:tc>
          <w:tcPr>
            <w:tcW w:w="4148" w:type="dxa"/>
          </w:tcPr>
          <w:p w14:paraId="67E97C92" w14:textId="38CE236D" w:rsidR="005526F3" w:rsidRDefault="00C375CE" w:rsidP="00C375CE">
            <w:pPr>
              <w:bidi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وړیا ازموینې پیدا کړئ</w:t>
            </w:r>
          </w:p>
        </w:tc>
      </w:tr>
      <w:tr w:rsidR="005526F3" w14:paraId="4EB88BFA" w14:textId="77777777" w:rsidTr="005526F3">
        <w:tc>
          <w:tcPr>
            <w:tcW w:w="4148" w:type="dxa"/>
          </w:tcPr>
          <w:p w14:paraId="6BBAB6AC" w14:textId="77777777" w:rsidR="005526F3" w:rsidRDefault="005526F3" w:rsidP="005526F3">
            <w:pPr>
              <w:rPr>
                <w:b/>
                <w:bCs/>
              </w:rPr>
            </w:pPr>
            <w:r>
              <w:t xml:space="preserve">Keep up on </w:t>
            </w:r>
            <w:r w:rsidRPr="005526F3">
              <w:rPr>
                <w:b/>
                <w:bCs/>
              </w:rPr>
              <w:t>Vaccines &amp; Boosters</w:t>
            </w:r>
          </w:p>
          <w:p w14:paraId="372F0778" w14:textId="12E74D36" w:rsidR="005526F3" w:rsidRDefault="005526F3" w:rsidP="005526F3">
            <w:r>
              <w:rPr>
                <w:noProof/>
                <w:lang w:eastAsia="en-US"/>
              </w:rPr>
              <w:drawing>
                <wp:inline distT="0" distB="0" distL="0" distR="0" wp14:anchorId="4E89DC25" wp14:editId="282A9A22">
                  <wp:extent cx="1416767" cy="1423686"/>
                  <wp:effectExtent l="0" t="0" r="0" b="5080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5B2FF2-96CA-3BE4-EB90-04E78CF9CAC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995B2FF2-96CA-3BE4-EB90-04E78CF9CAC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156" cy="14311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</w:tcPr>
          <w:p w14:paraId="223E6515" w14:textId="65A9E368" w:rsidR="005526F3" w:rsidRDefault="00C375CE" w:rsidP="00C375CE">
            <w:pPr>
              <w:bidi/>
            </w:pPr>
            <w:r w:rsidRPr="00C375CE">
              <w:rPr>
                <w:rFonts w:cs="Arial" w:hint="cs"/>
                <w:b/>
                <w:bCs/>
                <w:rtl/>
              </w:rPr>
              <w:t>د</w:t>
            </w:r>
            <w:r w:rsidRPr="00C375CE">
              <w:rPr>
                <w:rFonts w:cs="Arial"/>
                <w:b/>
                <w:bCs/>
                <w:rtl/>
              </w:rPr>
              <w:t xml:space="preserve"> </w:t>
            </w:r>
            <w:r w:rsidRPr="00C375CE">
              <w:rPr>
                <w:rFonts w:cs="Arial" w:hint="cs"/>
                <w:b/>
                <w:bCs/>
                <w:rtl/>
              </w:rPr>
              <w:t>واکسینونو</w:t>
            </w:r>
            <w:r w:rsidRPr="00C375CE">
              <w:rPr>
                <w:rFonts w:cs="Arial"/>
                <w:b/>
                <w:bCs/>
                <w:rtl/>
              </w:rPr>
              <w:t xml:space="preserve"> </w:t>
            </w:r>
            <w:r w:rsidRPr="00C375CE">
              <w:rPr>
                <w:rFonts w:cs="Arial" w:hint="cs"/>
                <w:b/>
                <w:bCs/>
                <w:rtl/>
              </w:rPr>
              <w:t>او</w:t>
            </w:r>
            <w:r w:rsidRPr="00C375CE">
              <w:rPr>
                <w:rFonts w:cs="Arial"/>
                <w:b/>
                <w:bCs/>
                <w:rtl/>
              </w:rPr>
              <w:t xml:space="preserve"> </w:t>
            </w:r>
            <w:r w:rsidRPr="00C375CE">
              <w:rPr>
                <w:rFonts w:cs="Arial" w:hint="cs"/>
                <w:b/>
                <w:bCs/>
                <w:rtl/>
              </w:rPr>
              <w:t>بوسټرونو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ته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دوام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ورکړئ</w:t>
            </w:r>
          </w:p>
        </w:tc>
      </w:tr>
      <w:tr w:rsidR="005526F3" w14:paraId="714664EE" w14:textId="77777777" w:rsidTr="005526F3">
        <w:tc>
          <w:tcPr>
            <w:tcW w:w="4148" w:type="dxa"/>
          </w:tcPr>
          <w:p w14:paraId="1FBB860C" w14:textId="33F60A49" w:rsidR="005526F3" w:rsidRDefault="005526F3" w:rsidP="005526F3">
            <w:r>
              <w:t>See if You’re Due for a Booster</w:t>
            </w:r>
          </w:p>
        </w:tc>
        <w:tc>
          <w:tcPr>
            <w:tcW w:w="4148" w:type="dxa"/>
          </w:tcPr>
          <w:p w14:paraId="78124DFA" w14:textId="6081CE3F" w:rsidR="005526F3" w:rsidRDefault="00C375CE" w:rsidP="00C375CE">
            <w:pPr>
              <w:bidi/>
            </w:pPr>
            <w:r w:rsidRPr="00C375CE">
              <w:rPr>
                <w:rFonts w:cs="Arial" w:hint="cs"/>
                <w:rtl/>
              </w:rPr>
              <w:t>وګورئ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چې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تاسو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د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بوسټر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لپاره</w:t>
            </w:r>
            <w:r>
              <w:rPr>
                <w:rFonts w:cs="Arial" w:hint="cs"/>
                <w:rtl/>
                <w:lang w:bidi="ps-AF"/>
              </w:rPr>
              <w:t xml:space="preserve"> وړ</w:t>
            </w:r>
            <w:r w:rsidRPr="00C375CE">
              <w:rPr>
                <w:rFonts w:cs="Arial"/>
                <w:rtl/>
              </w:rPr>
              <w:t xml:space="preserve"> </w:t>
            </w:r>
            <w:r w:rsidRPr="00C375CE">
              <w:rPr>
                <w:rFonts w:cs="Arial" w:hint="cs"/>
                <w:rtl/>
              </w:rPr>
              <w:t>یاست</w:t>
            </w:r>
          </w:p>
        </w:tc>
      </w:tr>
      <w:tr w:rsidR="005526F3" w14:paraId="5D8E6225" w14:textId="77777777" w:rsidTr="0099274A">
        <w:tc>
          <w:tcPr>
            <w:tcW w:w="4148" w:type="dxa"/>
          </w:tcPr>
          <w:p w14:paraId="1648F9EA" w14:textId="77777777" w:rsidR="005526F3" w:rsidRDefault="005526F3" w:rsidP="005526F3">
            <w:r>
              <w:lastRenderedPageBreak/>
              <w:t>Learn more at TakeCareWA.org</w:t>
            </w:r>
          </w:p>
          <w:p w14:paraId="688B5D33" w14:textId="2EDE5ADA" w:rsidR="0099274A" w:rsidRPr="005526F3" w:rsidRDefault="0099274A" w:rsidP="005526F3">
            <w:r>
              <w:rPr>
                <w:noProof/>
                <w:lang w:eastAsia="en-US"/>
              </w:rPr>
              <w:drawing>
                <wp:inline distT="0" distB="0" distL="0" distR="0" wp14:anchorId="235039CF" wp14:editId="57C68128">
                  <wp:extent cx="1676400" cy="1687793"/>
                  <wp:effectExtent l="0" t="0" r="0" b="8255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9E367B-AEEF-F86F-D22C-7973325863D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5C9E367B-AEEF-F86F-D22C-7973325863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877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</w:tcPr>
          <w:p w14:paraId="675F7E54" w14:textId="7D27FD84" w:rsidR="00C375CE" w:rsidRDefault="00C375CE" w:rsidP="00C375CE">
            <w:pPr>
              <w:bidi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 xml:space="preserve">د نور معلوماتو لپاره د سايټ څخه لیدنه وکړئ </w:t>
            </w:r>
            <w:r>
              <w:t>TakeCareWA.org</w:t>
            </w:r>
            <w:r>
              <w:rPr>
                <w:rFonts w:hint="cs"/>
                <w:rtl/>
                <w:lang w:bidi="ps-AF"/>
              </w:rPr>
              <w:t xml:space="preserve">  </w:t>
            </w:r>
          </w:p>
          <w:p w14:paraId="45836A36" w14:textId="77777777" w:rsidR="005526F3" w:rsidRDefault="005526F3" w:rsidP="00C375CE">
            <w:pPr>
              <w:bidi/>
              <w:jc w:val="left"/>
            </w:pPr>
          </w:p>
        </w:tc>
      </w:tr>
      <w:tr w:rsidR="005526F3" w14:paraId="2E832184" w14:textId="77777777" w:rsidTr="005526F3">
        <w:tc>
          <w:tcPr>
            <w:tcW w:w="4148" w:type="dxa"/>
          </w:tcPr>
          <w:p w14:paraId="7F7AA67E" w14:textId="3FA8FD5B" w:rsidR="005526F3" w:rsidRDefault="005526F3" w:rsidP="005526F3">
            <w:r>
              <w:t>Protect Yourself &amp; Each Other</w:t>
            </w:r>
          </w:p>
        </w:tc>
        <w:tc>
          <w:tcPr>
            <w:tcW w:w="4148" w:type="dxa"/>
          </w:tcPr>
          <w:p w14:paraId="1F522C88" w14:textId="7DA76DCC" w:rsidR="005526F3" w:rsidRDefault="00C375CE" w:rsidP="00C375CE">
            <w:pPr>
              <w:bidi/>
              <w:rPr>
                <w:lang w:bidi="ps-AF"/>
              </w:rPr>
            </w:pPr>
            <w:r>
              <w:rPr>
                <w:rFonts w:hint="cs"/>
                <w:rtl/>
                <w:lang w:bidi="ps-AF"/>
              </w:rPr>
              <w:t>خپل ځان او یو بل وساتئ</w:t>
            </w:r>
          </w:p>
        </w:tc>
      </w:tr>
    </w:tbl>
    <w:p w14:paraId="1EF15490" w14:textId="77777777" w:rsidR="000A2BF5" w:rsidRPr="005526F3" w:rsidRDefault="000A2BF5"/>
    <w:sectPr w:rsidR="000A2BF5" w:rsidRPr="00552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325"/>
    <w:rsid w:val="000A2BF5"/>
    <w:rsid w:val="00453325"/>
    <w:rsid w:val="005526F3"/>
    <w:rsid w:val="005A753A"/>
    <w:rsid w:val="0099274A"/>
    <w:rsid w:val="00C3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88763"/>
  <w15:chartTrackingRefBased/>
  <w15:docId w15:val="{FBD70843-3EF7-451A-93DB-B8C0C871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2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176</Words>
  <Characters>676</Characters>
  <Application>Microsoft Office Word</Application>
  <DocSecurity>0</DocSecurity>
  <Lines>39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832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</cp:revision>
  <dcterms:created xsi:type="dcterms:W3CDTF">2022-09-02T06:41:00Z</dcterms:created>
  <dcterms:modified xsi:type="dcterms:W3CDTF">2022-09-06T13:18:00Z</dcterms:modified>
  <cp:category/>
</cp:coreProperties>
</file>