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02C8C2BE" w:rsidR="00B45EC1" w:rsidRPr="002A680E" w:rsidRDefault="00F53BF2" w:rsidP="00DD0719">
      <w:pPr>
        <w:spacing w:before="120" w:after="120"/>
        <w:ind w:left="-1080" w:right="-720"/>
        <w:jc w:val="both"/>
        <w:rPr>
          <w:rFonts w:ascii="Arial" w:hAnsi="Arial" w:cs="Arial"/>
          <w:sz w:val="16"/>
          <w:szCs w:val="16"/>
          <w:lang w:val="es-AR"/>
        </w:rPr>
      </w:pPr>
      <w:r w:rsidRPr="002A680E">
        <w:rPr>
          <w:rFonts w:ascii="Arial" w:hAnsi="Arial"/>
          <w:noProof/>
          <w:sz w:val="10"/>
          <w:szCs w:val="10"/>
          <w:lang w:val="es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341E31AA" wp14:editId="16B16A7F">
                <wp:simplePos x="0" y="0"/>
                <wp:positionH relativeFrom="page">
                  <wp:posOffset>95251</wp:posOffset>
                </wp:positionH>
                <wp:positionV relativeFrom="paragraph">
                  <wp:posOffset>-499110</wp:posOffset>
                </wp:positionV>
                <wp:extent cx="670560" cy="516255"/>
                <wp:effectExtent l="19050" t="19050" r="15240" b="1714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1625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4A5FD" id="Rectangle: Rounded Corners 12" o:spid="_x0000_s1026" style="position:absolute;margin-left:7.5pt;margin-top:-39.3pt;width:52.8pt;height:40.65pt;z-index:251660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" filled="f" strokecolor="white [3212]" strokeweight="2.25pt">
                <v:stroke joinstyle="miter"/>
                <w10:wrap anchorx="page"/>
              </v:roundrect>
            </w:pict>
          </mc:Fallback>
        </mc:AlternateContent>
      </w:r>
      <w:r w:rsidR="002A680E" w:rsidRPr="002A680E">
        <w:rPr>
          <w:rFonts w:ascii="Arial" w:hAnsi="Arial"/>
          <w:noProof/>
          <w:sz w:val="16"/>
          <w:szCs w:val="16"/>
          <w:lang w:val="es"/>
        </w:rPr>
        <w:drawing>
          <wp:anchor distT="0" distB="0" distL="114300" distR="114300" simplePos="0" relativeHeight="251658246" behindDoc="0" locked="0" layoutInCell="1" allowOverlap="1" wp14:anchorId="7EDF36CB" wp14:editId="1A6AAC4F">
            <wp:simplePos x="0" y="0"/>
            <wp:positionH relativeFrom="rightMargin">
              <wp:posOffset>123825</wp:posOffset>
            </wp:positionH>
            <wp:positionV relativeFrom="paragraph">
              <wp:posOffset>-411480</wp:posOffset>
            </wp:positionV>
            <wp:extent cx="688340" cy="342900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80E" w:rsidRPr="002A680E">
        <w:rPr>
          <w:rFonts w:ascii="Arial" w:hAnsi="Arial"/>
          <w:noProof/>
          <w:sz w:val="16"/>
          <w:szCs w:val="16"/>
          <w:lang w:val="es"/>
        </w:rPr>
        <w:drawing>
          <wp:anchor distT="0" distB="0" distL="114300" distR="114300" simplePos="0" relativeHeight="251658241" behindDoc="0" locked="0" layoutInCell="1" allowOverlap="1" wp14:anchorId="559FCD2A" wp14:editId="0CE16D1E">
            <wp:simplePos x="0" y="0"/>
            <wp:positionH relativeFrom="margin">
              <wp:posOffset>-723900</wp:posOffset>
            </wp:positionH>
            <wp:positionV relativeFrom="paragraph">
              <wp:posOffset>-534670</wp:posOffset>
            </wp:positionV>
            <wp:extent cx="542925" cy="609600"/>
            <wp:effectExtent l="0" t="0" r="9525" b="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80E" w:rsidRPr="002A680E">
        <w:rPr>
          <w:rFonts w:ascii="Arial" w:hAnsi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6C4006" wp14:editId="192F45EF">
                <wp:simplePos x="0" y="0"/>
                <wp:positionH relativeFrom="leftMargin">
                  <wp:posOffset>95250</wp:posOffset>
                </wp:positionH>
                <wp:positionV relativeFrom="paragraph">
                  <wp:posOffset>-468629</wp:posOffset>
                </wp:positionV>
                <wp:extent cx="666750" cy="495300"/>
                <wp:effectExtent l="0" t="0" r="0" b="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9530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29D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7D469" id="Rectangle: Rounded Corners 8" o:spid="_x0000_s1026" alt="&quot;&quot;" style="position:absolute;margin-left:7.5pt;margin-top:-36.9pt;width:52.5pt;height:39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" fillcolor="#329d96" stroked="f" strokeweight="1pt">
                <v:stroke joinstyle="miter"/>
                <w10:wrap anchorx="margin"/>
              </v:roundrect>
            </w:pict>
          </mc:Fallback>
        </mc:AlternateContent>
      </w:r>
      <w:r w:rsidR="00F279AC" w:rsidRPr="002A680E">
        <w:rPr>
          <w:rFonts w:ascii="Arial" w:hAnsi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01EFDD9">
                <wp:simplePos x="0" y="0"/>
                <wp:positionH relativeFrom="column">
                  <wp:posOffset>-907575</wp:posOffset>
                </wp:positionH>
                <wp:positionV relativeFrom="paragraph">
                  <wp:posOffset>-387596</wp:posOffset>
                </wp:positionV>
                <wp:extent cx="7766552" cy="356235"/>
                <wp:effectExtent l="0" t="0" r="25400" b="2476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552" cy="356235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B924" w14:textId="7E7D8A3B" w:rsidR="007360AA" w:rsidRPr="002A680E" w:rsidRDefault="007360AA" w:rsidP="00646C80">
                            <w:pPr>
                              <w:pStyle w:val="Title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A680E">
                              <w:rPr>
                                <w:sz w:val="22"/>
                                <w:szCs w:val="22"/>
                                <w:lang w:val="es"/>
                              </w:rPr>
                              <w:t>Herramientas para el personal: Presencia de perros que son mascotas en las instalaciones</w:t>
                            </w:r>
                          </w:p>
                          <w:p w14:paraId="42DD5A11" w14:textId="77777777" w:rsidR="00271558" w:rsidRPr="002A680E" w:rsidRDefault="00271558" w:rsidP="00A9094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45pt;margin-top:-30.5pt;width:611.5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" fillcolor="#095865" strokecolor="#1f4d78 [1604]" strokeweight="1pt">
                <v:textbox>
                  <w:txbxContent>
                    <w:p w14:paraId="173AB924" w14:textId="7E7D8A3B" w:rsidR="007360AA" w:rsidRPr="002A680E" w:rsidRDefault="007360AA" w:rsidP="00646C80">
                      <w:pPr>
                        <w:pStyle w:val="Title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A680E">
                        <w:rPr>
                          <w:sz w:val="22"/>
                          <w:szCs w:val="22"/>
                          <w:lang w:val="es"/>
                        </w:rPr>
                        <w:t>Herramientas para el personal: Presencia de perros que son mascotas en las instalaciones</w:t>
                      </w:r>
                    </w:p>
                    <w:p w14:paraId="42DD5A11" w14:textId="77777777" w:rsidR="00271558" w:rsidRPr="002A680E" w:rsidRDefault="00271558" w:rsidP="00A9094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79AC" w:rsidRPr="002A680E">
        <w:rPr>
          <w:rFonts w:ascii="Arial" w:hAnsi="Arial"/>
          <w:sz w:val="16"/>
          <w:szCs w:val="16"/>
          <w:lang w:val="es"/>
        </w:rPr>
        <w:t>Es posible permitir la presencia de perros que son mascotas, bajo la supervisión del propietario, dentro del establecimiento de comida o en un área al aire libre dentro de las instalaciones del establecimiento de comida si se cumplen todas las condiciones que se explican a continuación (Sección 246-215-06570(4)(5) del WAC [por su sigla en inglés, Código Administrativo de Washington]).</w:t>
      </w:r>
    </w:p>
    <w:p w14:paraId="35876E5E" w14:textId="40AE7829" w:rsidR="00C461B3" w:rsidRPr="002A680E" w:rsidRDefault="00C461B3" w:rsidP="00C461B3">
      <w:pPr>
        <w:spacing w:before="120" w:after="40"/>
        <w:ind w:left="-1094" w:right="-1080"/>
        <w:jc w:val="both"/>
        <w:rPr>
          <w:rFonts w:ascii="Arial" w:hAnsi="Arial" w:cs="Arial"/>
          <w:noProof/>
          <w:sz w:val="16"/>
          <w:szCs w:val="16"/>
          <w:lang w:val="es-AR"/>
        </w:rPr>
      </w:pPr>
      <w:r w:rsidRPr="002A680E">
        <w:rPr>
          <w:rFonts w:ascii="Arial" w:hAnsi="Arial" w:cs="Arial"/>
          <w:b/>
          <w:bCs/>
          <w:noProof/>
          <w:sz w:val="16"/>
          <w:szCs w:val="16"/>
          <w:lang w:val="es"/>
        </w:rPr>
        <w:t>Nota</w:t>
      </w:r>
      <w:r w:rsidRPr="002A680E">
        <w:rPr>
          <w:rFonts w:ascii="Arial" w:hAnsi="Arial" w:cs="Arial"/>
          <w:noProof/>
          <w:sz w:val="16"/>
          <w:szCs w:val="16"/>
          <w:lang w:val="es"/>
        </w:rPr>
        <w:t>: Use este documento para</w:t>
      </w:r>
      <w:r w:rsidRPr="002A680E">
        <w:rPr>
          <w:rFonts w:ascii="Arial" w:hAnsi="Arial" w:cs="Arial"/>
          <w:sz w:val="16"/>
          <w:szCs w:val="16"/>
          <w:lang w:val="es"/>
        </w:rPr>
        <w:t xml:space="preserve"> ayudar a que su establecimiento mantenga el AMC (por su sigla en inglés, control gerencial activo). Asegúrese de trabajar con su </w:t>
      </w:r>
      <w:hyperlink r:id="rId15" w:tgtFrame="_blank" w:tooltip="https://doh.wa.gov/community-and-environment/food/local-food-safety-contacts" w:history="1">
        <w:r w:rsidRPr="002A680E">
          <w:rPr>
            <w:rStyle w:val="Hyperlink"/>
            <w:rFonts w:ascii="Arial" w:hAnsi="Arial" w:cs="Arial"/>
            <w:color w:val="4472C4" w:themeColor="accent5"/>
            <w:sz w:val="16"/>
            <w:szCs w:val="16"/>
            <w:lang w:val="es"/>
          </w:rPr>
          <w:t>jurisdicción de sistemas locales de salud</w:t>
        </w:r>
      </w:hyperlink>
      <w:r w:rsidRPr="002A680E">
        <w:rPr>
          <w:rFonts w:ascii="Arial" w:hAnsi="Arial" w:cs="Arial"/>
          <w:sz w:val="16"/>
          <w:szCs w:val="16"/>
          <w:lang w:val="es"/>
        </w:rPr>
        <w:t xml:space="preserve"> para obtener cualquier información adicional o autorizaciones según sea necesario.</w:t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5118"/>
        <w:gridCol w:w="1940"/>
        <w:gridCol w:w="1300"/>
        <w:gridCol w:w="2539"/>
      </w:tblGrid>
      <w:tr w:rsidR="0081708E" w:rsidRPr="00F53BF2" w14:paraId="5DDF8C01" w14:textId="77777777" w:rsidTr="005F42B8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7B20A29" w:rsidR="0081708E" w:rsidRPr="002A680E" w:rsidRDefault="004053C5" w:rsidP="009D5280">
            <w:pPr>
              <w:jc w:val="center"/>
              <w:rPr>
                <w:rFonts w:ascii="Arial" w:hAnsi="Arial" w:cs="Arial"/>
                <w:bCs/>
                <w:i/>
                <w:color w:val="FFFFFF"/>
                <w:sz w:val="18"/>
                <w:szCs w:val="18"/>
                <w:lang w:val="es-AR"/>
              </w:rPr>
            </w:pP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1: Información del establecimiento de comida</w:t>
            </w:r>
          </w:p>
        </w:tc>
      </w:tr>
      <w:tr w:rsidR="00EE25DB" w:rsidRPr="002A680E" w14:paraId="5DDF8C07" w14:textId="77777777" w:rsidTr="00606275">
        <w:trPr>
          <w:trHeight w:val="576"/>
          <w:jc w:val="center"/>
        </w:trPr>
        <w:tc>
          <w:tcPr>
            <w:tcW w:w="7681" w:type="dxa"/>
            <w:gridSpan w:val="3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1F4C32D0" w14:textId="03280B04" w:rsidR="00EE25DB" w:rsidRPr="002A680E" w:rsidRDefault="00E1319A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establecimiento</w:t>
            </w:r>
          </w:p>
          <w:p w14:paraId="5DDF8C05" w14:textId="69BF4C92" w:rsidR="001F2D47" w:rsidRPr="002A680E" w:rsidRDefault="001F2D47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3839" w:type="dxa"/>
            <w:gridSpan w:val="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C7B34FA" w14:textId="2D0588CB" w:rsidR="00EE25DB" w:rsidRPr="002A680E" w:rsidRDefault="00E1319A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Teléfono</w:t>
            </w:r>
          </w:p>
          <w:p w14:paraId="5DDF8C06" w14:textId="11E0A33B" w:rsidR="001F2D47" w:rsidRPr="002A680E" w:rsidRDefault="00C461B3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E72C7" w:rsidRPr="002A680E" w14:paraId="5DDF8C0C" w14:textId="77777777" w:rsidTr="00606275">
        <w:trPr>
          <w:trHeight w:val="576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7A2DB5DA" w14:textId="05FBE625" w:rsidR="005E72C7" w:rsidRPr="002A680E" w:rsidRDefault="00E1319A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Calle (Dirección física)</w:t>
            </w:r>
          </w:p>
          <w:p w14:paraId="5DDF8C08" w14:textId="61A1215A" w:rsidR="001F2D47" w:rsidRPr="002A680E" w:rsidRDefault="001F2D47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940" w:type="dxa"/>
            <w:tcBorders>
              <w:bottom w:val="single" w:sz="2" w:space="0" w:color="auto"/>
            </w:tcBorders>
            <w:shd w:val="clear" w:color="auto" w:fill="auto"/>
          </w:tcPr>
          <w:p w14:paraId="23B2CB54" w14:textId="51550363" w:rsidR="005E72C7" w:rsidRPr="002A680E" w:rsidRDefault="00E1319A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Ciudad</w:t>
            </w:r>
          </w:p>
          <w:p w14:paraId="5DDF8C09" w14:textId="1D2F1FB2" w:rsidR="001F2D47" w:rsidRPr="002A680E" w:rsidRDefault="001F2D47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300" w:type="dxa"/>
            <w:tcBorders>
              <w:bottom w:val="single" w:sz="2" w:space="0" w:color="auto"/>
            </w:tcBorders>
            <w:shd w:val="clear" w:color="auto" w:fill="auto"/>
          </w:tcPr>
          <w:p w14:paraId="2777C0DF" w14:textId="3DF5802D" w:rsidR="005E72C7" w:rsidRPr="002A680E" w:rsidRDefault="00E1319A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ZIP</w:t>
            </w:r>
          </w:p>
          <w:p w14:paraId="5DDF8C0A" w14:textId="382F00CE" w:rsidR="001F2D47" w:rsidRPr="002A680E" w:rsidRDefault="001F2D47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253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006C9E" w14:textId="0393DC6F" w:rsidR="005E72C7" w:rsidRPr="002A680E" w:rsidRDefault="00E1319A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Correo electrónico</w:t>
            </w:r>
          </w:p>
          <w:p w14:paraId="5DDF8C0B" w14:textId="04313B53" w:rsidR="001F2D47" w:rsidRPr="002A680E" w:rsidRDefault="00652622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A316BF" w:rsidRPr="002A680E" w14:paraId="5DDF8C10" w14:textId="77777777" w:rsidTr="00606275">
        <w:trPr>
          <w:trHeight w:val="576"/>
          <w:jc w:val="center"/>
        </w:trPr>
        <w:tc>
          <w:tcPr>
            <w:tcW w:w="5741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0818B4F" w:rsidR="00A316BF" w:rsidRPr="002A680E" w:rsidRDefault="00E131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contacto</w:t>
            </w:r>
          </w:p>
          <w:p w14:paraId="0043F1B7" w14:textId="04B6857D" w:rsidR="001F2D47" w:rsidRPr="002A680E" w:rsidRDefault="001F2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6F600BA0" w:rsidR="00A316BF" w:rsidRPr="002A680E" w:rsidRDefault="00E1319A" w:rsidP="00A316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Título/Puesto</w:t>
            </w:r>
          </w:p>
          <w:p w14:paraId="5DDF8C0F" w14:textId="291CE112" w:rsidR="001F2D47" w:rsidRPr="002A680E" w:rsidRDefault="001F2D47" w:rsidP="00A316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BD095E" w:rsidRPr="002A680E" w14:paraId="37E780D2" w14:textId="77777777" w:rsidTr="00DD0719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98AB10" w14:textId="616A6983" w:rsidR="00BD095E" w:rsidRPr="002A680E" w:rsidRDefault="004053C5" w:rsidP="009D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80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"/>
              </w:rPr>
              <w:t>Sección 2: Selección del plan</w:t>
            </w:r>
          </w:p>
        </w:tc>
      </w:tr>
      <w:tr w:rsidR="00650094" w:rsidRPr="00F53BF2" w14:paraId="415B3E51" w14:textId="77777777" w:rsidTr="00C461B3">
        <w:trPr>
          <w:trHeight w:val="3168"/>
          <w:jc w:val="center"/>
        </w:trPr>
        <w:tc>
          <w:tcPr>
            <w:tcW w:w="5741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355F9E7" w14:textId="7458B102" w:rsidR="00650094" w:rsidRPr="002A680E" w:rsidRDefault="00650094" w:rsidP="00C461B3">
            <w:pPr>
              <w:tabs>
                <w:tab w:val="left" w:pos="292"/>
              </w:tabs>
              <w:spacing w:before="80" w:after="120"/>
              <w:ind w:left="274" w:hanging="274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 Perros que son mascotas en las áreas al aire libre</w:t>
            </w:r>
          </w:p>
          <w:p w14:paraId="5460FAB1" w14:textId="77777777" w:rsidR="00650094" w:rsidRPr="002A680E" w:rsidRDefault="00650094" w:rsidP="00572E4F">
            <w:pPr>
              <w:tabs>
                <w:tab w:val="left" w:pos="285"/>
              </w:tabs>
              <w:spacing w:after="40" w:line="269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Envíe el plan a su departamento de salud local y podrá tener la aprobación del plan antes.</w:t>
            </w:r>
          </w:p>
          <w:p w14:paraId="277E4818" w14:textId="47AF9A2A" w:rsidR="00650094" w:rsidRPr="002A680E" w:rsidRDefault="00650094" w:rsidP="00572E4F">
            <w:pPr>
              <w:tabs>
                <w:tab w:val="left" w:pos="285"/>
              </w:tabs>
              <w:spacing w:before="120" w:after="40" w:line="269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Se deben cumplir las siguientes condiciones:</w:t>
            </w:r>
          </w:p>
          <w:p w14:paraId="32A09ADC" w14:textId="0370183B" w:rsidR="00650094" w:rsidRPr="002A680E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Los perros que son mascotas no deben cruzar por el interior del establecimiento de comida para ir hacia las áreas al aire libre.</w:t>
            </w:r>
          </w:p>
          <w:p w14:paraId="5661B11A" w14:textId="0DC931FD" w:rsidR="00650094" w:rsidRPr="002A680E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No se debe preparar comida ni bebida en las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br/>
              <w:t>áreas al aire libre.</w:t>
            </w:r>
          </w:p>
          <w:p w14:paraId="557ED337" w14:textId="7784707C" w:rsidR="00650094" w:rsidRPr="002A680E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4" w:hanging="288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No se deben almacenar utensilios en las áreas al aire libre.</w:t>
            </w:r>
          </w:p>
        </w:tc>
        <w:tc>
          <w:tcPr>
            <w:tcW w:w="5779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6345F0E" w14:textId="77777777" w:rsidR="00650094" w:rsidRPr="002A680E" w:rsidRDefault="00650094" w:rsidP="00C461B3">
            <w:pPr>
              <w:tabs>
                <w:tab w:val="left" w:pos="297"/>
              </w:tabs>
              <w:spacing w:before="80" w:after="120"/>
              <w:ind w:left="274" w:hanging="274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</w:t>
            </w: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Perros que son mascotas en el interior del establecimiento</w:t>
            </w:r>
          </w:p>
          <w:p w14:paraId="022F9BEB" w14:textId="77777777" w:rsidR="00650094" w:rsidRPr="002A680E" w:rsidRDefault="00650094" w:rsidP="00572E4F">
            <w:pPr>
              <w:tabs>
                <w:tab w:val="left" w:pos="300"/>
              </w:tabs>
              <w:spacing w:after="40" w:line="269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Notifique a su departamento de salud local antes de permitir perros como mascotas dentro del establecimiento.</w:t>
            </w:r>
          </w:p>
          <w:p w14:paraId="777D3533" w14:textId="77777777" w:rsidR="00650094" w:rsidRPr="002A680E" w:rsidRDefault="00650094" w:rsidP="00572E4F">
            <w:pPr>
              <w:tabs>
                <w:tab w:val="left" w:pos="300"/>
              </w:tabs>
              <w:spacing w:before="120" w:after="40" w:line="269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Se deben cumplir las siguientes condiciones:</w:t>
            </w:r>
          </w:p>
          <w:p w14:paraId="196ED387" w14:textId="77777777" w:rsidR="00650094" w:rsidRPr="002A680E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3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Se deben colgar señales que notifiquen a los clientes que se permite el ingreso de perros que son mascotas al establecimiento de comida.</w:t>
            </w:r>
          </w:p>
          <w:p w14:paraId="7D79B680" w14:textId="4BB59F1C" w:rsidR="00650094" w:rsidRPr="002A680E" w:rsidRDefault="00650094" w:rsidP="00572E4F">
            <w:pPr>
              <w:pStyle w:val="ListParagraph"/>
              <w:numPr>
                <w:ilvl w:val="0"/>
                <w:numId w:val="34"/>
              </w:numPr>
              <w:spacing w:after="40" w:line="269" w:lineRule="auto"/>
              <w:ind w:left="373" w:hanging="288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El menú debe reducirse a bebidas elaboradas por una planta de procesamiento de alimentos y a alimentos sin TCS como los alimentos listos para comer (gaseosa, </w:t>
            </w:r>
            <w:proofErr w:type="spellStart"/>
            <w:r w:rsidRPr="002A680E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pretzels</w:t>
            </w:r>
            <w:proofErr w:type="spellEnd"/>
            <w:r w:rsidRPr="002A680E">
              <w:rPr>
                <w:rFonts w:ascii="Arial" w:hAnsi="Arial"/>
                <w:sz w:val="16"/>
                <w:szCs w:val="16"/>
                <w:lang w:val="es"/>
              </w:rPr>
              <w:t>, galletas, rosquillas, pastel o carne seca) servidos del paquete original sin entrar en contacto directo con las manos.</w:t>
            </w:r>
          </w:p>
        </w:tc>
      </w:tr>
      <w:tr w:rsidR="005D2F50" w:rsidRPr="00F53BF2" w14:paraId="5DDF8C94" w14:textId="77777777" w:rsidTr="00DD2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095865"/>
            <w:vAlign w:val="center"/>
          </w:tcPr>
          <w:p w14:paraId="5DDF8C93" w14:textId="5814F2B1" w:rsidR="005D2F50" w:rsidRPr="002A680E" w:rsidRDefault="004053C5" w:rsidP="005D2F5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AR"/>
              </w:rPr>
            </w:pP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3: Plan para la presencia de perros que son mascotas en las instalaciones</w:t>
            </w:r>
          </w:p>
        </w:tc>
      </w:tr>
      <w:tr w:rsidR="005D2F50" w:rsidRPr="00F53BF2" w14:paraId="5DDF8C98" w14:textId="77777777" w:rsidTr="006062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bottom"/>
            <w:hideMark/>
          </w:tcPr>
          <w:p w14:paraId="5DDF8C96" w14:textId="77777777" w:rsidR="005D2F50" w:rsidRPr="002A680E" w:rsidRDefault="005D2F50" w:rsidP="005D2F50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sym w:font="Wingdings" w:char="F0FC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9ECC6B8" w:rsidR="005D2F50" w:rsidRPr="002A680E" w:rsidRDefault="005D2F50" w:rsidP="005D2F50">
            <w:pPr>
              <w:pStyle w:val="Heading1"/>
              <w:jc w:val="left"/>
              <w:rPr>
                <w:i w:val="0"/>
                <w:sz w:val="16"/>
                <w:szCs w:val="16"/>
                <w:lang w:val="es-AR"/>
              </w:rPr>
            </w:pPr>
            <w:r w:rsidRPr="002A680E">
              <w:rPr>
                <w:bCs/>
                <w:i w:val="0"/>
                <w:sz w:val="16"/>
                <w:szCs w:val="16"/>
                <w:lang w:val="es"/>
              </w:rPr>
              <w:t>Incluir los siguientes puntos adicionales en su plan:</w:t>
            </w:r>
          </w:p>
        </w:tc>
      </w:tr>
      <w:tr w:rsidR="005D2F50" w:rsidRPr="00F53BF2" w14:paraId="7BD5B648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11F8BEFB" w:rsidR="005D2F50" w:rsidRPr="002A680E" w:rsidRDefault="005D2F50" w:rsidP="00C70F99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F4A089" w14:textId="3D4426A7" w:rsidR="005D2F50" w:rsidRPr="002A680E" w:rsidRDefault="00805656" w:rsidP="00C461B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Requisitos generales</w:t>
            </w:r>
          </w:p>
          <w:p w14:paraId="5FE55409" w14:textId="6A540812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Cumplir con las ordenanzas locales relacionadas con las aceras, las molestias públicas y el saneamiento</w:t>
            </w:r>
            <w:r w:rsidRPr="002A680E">
              <w:rPr>
                <w:sz w:val="16"/>
                <w:szCs w:val="16"/>
                <w:lang w:val="es"/>
              </w:rPr>
              <w:t>.</w:t>
            </w:r>
          </w:p>
        </w:tc>
      </w:tr>
      <w:tr w:rsidR="005D2F50" w:rsidRPr="002A680E" w14:paraId="766D598A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1334BC36" w:rsidR="005D2F50" w:rsidRPr="002A680E" w:rsidRDefault="005D2F50" w:rsidP="00C70F99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800FF2" w14:textId="689D12C4" w:rsidR="005D2F50" w:rsidRPr="002A680E" w:rsidRDefault="00805656" w:rsidP="00C461B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Los perros deben estar bajo la supervisión de su propietario</w:t>
            </w:r>
          </w:p>
          <w:p w14:paraId="47F072DB" w14:textId="77777777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Con una correa</w:t>
            </w:r>
          </w:p>
          <w:p w14:paraId="6E732162" w14:textId="5DFEFBC4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En un transportín</w:t>
            </w:r>
          </w:p>
          <w:p w14:paraId="23EDD767" w14:textId="6618D69D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D2F50" w:rsidRPr="002A680E" w14:paraId="32CC5C0E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5D2F50" w:rsidRPr="002A680E" w:rsidRDefault="005D2F50" w:rsidP="00C70F99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EE36C6" w14:textId="44DD167C" w:rsidR="005D2F50" w:rsidRPr="002A680E" w:rsidRDefault="00E1319A" w:rsidP="00C461B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Proteger los alimentos</w:t>
            </w:r>
          </w:p>
          <w:p w14:paraId="4FF91522" w14:textId="04ED9757" w:rsidR="000D5155" w:rsidRPr="002A680E" w:rsidRDefault="000D5155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No preparar la comida en áreas donde haya perros que son mascotas.</w:t>
            </w:r>
          </w:p>
          <w:p w14:paraId="36987A50" w14:textId="406BF421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Los empleados no deben tener contacto directo con los perros que son mascotas.</w:t>
            </w:r>
          </w:p>
          <w:p w14:paraId="24F9A146" w14:textId="0F14EFE8" w:rsidR="002F468F" w:rsidRPr="002A680E" w:rsidRDefault="002F468F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Los empleados no pueden lavar los recipientes de alimento y agua para los perros que son mascotas dentro del establecimiento de comida.</w:t>
            </w:r>
          </w:p>
          <w:p w14:paraId="61DE9378" w14:textId="289D537C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2A680E">
              <w:rPr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sz w:val="16"/>
                <w:szCs w:val="16"/>
                <w:lang w:val="es"/>
              </w:rPr>
            </w:r>
            <w:r w:rsidRPr="002A680E">
              <w:rPr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sz w:val="16"/>
                <w:szCs w:val="16"/>
                <w:lang w:val="es"/>
              </w:rPr>
              <w:fldChar w:fldCharType="end"/>
            </w:r>
          </w:p>
        </w:tc>
      </w:tr>
      <w:tr w:rsidR="005D2F50" w:rsidRPr="002A680E" w14:paraId="5DDF8C9B" w14:textId="77777777" w:rsidTr="00C46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5D2F50" w:rsidRPr="002A680E" w:rsidRDefault="005D2F50" w:rsidP="00C70F99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bookmarkEnd w:id="0"/>
          </w:p>
        </w:tc>
        <w:tc>
          <w:tcPr>
            <w:tcW w:w="10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215E2C93" w:rsidR="005D2F50" w:rsidRPr="002A680E" w:rsidRDefault="00E1319A" w:rsidP="00C461B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Proteger las superficies</w:t>
            </w:r>
          </w:p>
          <w:p w14:paraId="7A4DEAD3" w14:textId="00FD74F0" w:rsidR="0070042D" w:rsidRPr="002A680E" w:rsidRDefault="0070042D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Evitar que los perros se acerquen a las mesas, sillas y otras superficies del establecimiento de comida.</w:t>
            </w:r>
          </w:p>
          <w:p w14:paraId="0E07C035" w14:textId="571AB1EE" w:rsidR="005D2F50" w:rsidRPr="002A680E" w:rsidRDefault="005D2F50" w:rsidP="0016616C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Mantener el área libre de desechos de perros.</w:t>
            </w:r>
          </w:p>
          <w:p w14:paraId="5A656853" w14:textId="1B0FC689" w:rsidR="005D2F50" w:rsidRPr="002A680E" w:rsidRDefault="005D2F50" w:rsidP="0016616C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2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Capacitar a los empleados para que sepan limpiar desechos de mascotas:</w:t>
            </w:r>
          </w:p>
          <w:p w14:paraId="7F602565" w14:textId="3628D13A" w:rsidR="005D2F50" w:rsidRPr="002A680E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Tener una caja de herramientas de limpieza.</w:t>
            </w:r>
          </w:p>
          <w:p w14:paraId="26878D74" w14:textId="56EF68C6" w:rsidR="005D2F50" w:rsidRPr="002A680E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Hacer que los clientes se retiren del área afectada y bloquear las áreas contaminadas hasta que esté bien limpia.</w:t>
            </w:r>
          </w:p>
          <w:p w14:paraId="394A5510" w14:textId="3CBF7738" w:rsidR="005D2F50" w:rsidRPr="002A680E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Utilizar material absorbente desechable si se tienen que recoger desechos líquidos en una bolsa.</w:t>
            </w:r>
          </w:p>
          <w:p w14:paraId="73AE09F2" w14:textId="63A829E6" w:rsidR="005D2F50" w:rsidRPr="002A680E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Limpiar y desinfectar la superficie sucia, según sea necesario, siguiendo las instrucciones de la etiqueta del producto desinfectante.</w:t>
            </w:r>
          </w:p>
          <w:p w14:paraId="76C07F86" w14:textId="455C5231" w:rsidR="005D2F50" w:rsidRPr="002A680E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Recoger los desechos y los materiales de limpieza desechables en bolsas, sellar las bolsas y descartarlas.</w:t>
            </w:r>
          </w:p>
          <w:p w14:paraId="08102F07" w14:textId="01CA0263" w:rsidR="002F468F" w:rsidRPr="002A680E" w:rsidRDefault="002F468F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Programar una cita para la limpieza con vapor de las superficies que no se puedan desinfectar correctamente.</w:t>
            </w:r>
          </w:p>
          <w:p w14:paraId="46EA88FE" w14:textId="3DCA489C" w:rsidR="005D2F50" w:rsidRPr="002A680E" w:rsidRDefault="005D2F50" w:rsidP="0016616C">
            <w:pPr>
              <w:pStyle w:val="ListParagraph"/>
              <w:numPr>
                <w:ilvl w:val="1"/>
                <w:numId w:val="36"/>
              </w:numPr>
              <w:spacing w:line="264" w:lineRule="auto"/>
              <w:ind w:left="879" w:hanging="274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El personal debe asegurarse de lavarse bien las manos.</w:t>
            </w:r>
          </w:p>
          <w:p w14:paraId="5DDF8C9A" w14:textId="7590C2C7" w:rsidR="005D2F50" w:rsidRPr="002A680E" w:rsidRDefault="005D2F50" w:rsidP="006062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contextualSpacing w:val="0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2A680E">
              <w:rPr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sz w:val="16"/>
                <w:szCs w:val="16"/>
                <w:lang w:val="es"/>
              </w:rPr>
            </w:r>
            <w:r w:rsidRPr="002A680E">
              <w:rPr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sz w:val="16"/>
                <w:szCs w:val="16"/>
                <w:lang w:val="es"/>
              </w:rPr>
              <w:fldChar w:fldCharType="end"/>
            </w:r>
          </w:p>
        </w:tc>
      </w:tr>
    </w:tbl>
    <w:p w14:paraId="0B552212" w14:textId="7A5FB645" w:rsidR="00CD3339" w:rsidRDefault="00CD3339">
      <w:pPr>
        <w:rPr>
          <w:sz w:val="32"/>
          <w:szCs w:val="32"/>
        </w:rPr>
      </w:pPr>
    </w:p>
    <w:p w14:paraId="6F9999AC" w14:textId="70E520B8" w:rsidR="00BF099D" w:rsidRPr="002A680E" w:rsidRDefault="00F279AC">
      <w:pPr>
        <w:rPr>
          <w:sz w:val="32"/>
          <w:szCs w:val="32"/>
        </w:rPr>
      </w:pPr>
      <w:r w:rsidRPr="002A680E">
        <w:rPr>
          <w:noProof/>
          <w:sz w:val="16"/>
          <w:szCs w:val="16"/>
          <w:lang w:val="es"/>
        </w:rPr>
        <w:drawing>
          <wp:anchor distT="0" distB="0" distL="114300" distR="114300" simplePos="0" relativeHeight="251658247" behindDoc="0" locked="0" layoutInCell="1" allowOverlap="1" wp14:anchorId="0BB3C63D" wp14:editId="2A1BB101">
            <wp:simplePos x="0" y="0"/>
            <wp:positionH relativeFrom="column">
              <wp:posOffset>5779434</wp:posOffset>
            </wp:positionH>
            <wp:positionV relativeFrom="paragraph">
              <wp:posOffset>-392814</wp:posOffset>
            </wp:positionV>
            <wp:extent cx="826137" cy="365760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18"/>
        <w:gridCol w:w="5779"/>
      </w:tblGrid>
      <w:tr w:rsidR="005D2F50" w:rsidRPr="00F53BF2" w14:paraId="1A503AD1" w14:textId="77777777" w:rsidTr="00BF099D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BF3FD7B" w14:textId="7316EE3F" w:rsidR="005D2F50" w:rsidRPr="002A680E" w:rsidRDefault="00684DEF" w:rsidP="005D2F50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s-AR"/>
              </w:rPr>
            </w:pPr>
            <w:r w:rsidRPr="002A680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"/>
              </w:rPr>
              <w:lastRenderedPageBreak/>
              <w:t>Sección 4: Armar una caja de herramientas para la limpieza de desechos de mascotas</w:t>
            </w:r>
          </w:p>
        </w:tc>
      </w:tr>
      <w:tr w:rsidR="00AF587E" w:rsidRPr="00F53BF2" w14:paraId="3E4DDB75" w14:textId="77777777" w:rsidTr="0025645C">
        <w:trPr>
          <w:trHeight w:val="64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6ECC71" w14:textId="7F6BB35F" w:rsidR="00AF587E" w:rsidRPr="002A680E" w:rsidRDefault="00AF587E" w:rsidP="00C7619E">
            <w:pPr>
              <w:tabs>
                <w:tab w:val="left" w:pos="2564"/>
                <w:tab w:val="left" w:pos="6092"/>
              </w:tabs>
              <w:spacing w:before="40" w:after="40"/>
              <w:rPr>
                <w:rFonts w:asciiTheme="majorHAnsi" w:hAnsiTheme="majorHAnsi" w:cstheme="majorHAnsi"/>
                <w:color w:val="FFFFFF"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Pala o paleta para remover desechos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Material absorbente </w:t>
            </w:r>
            <w:r w:rsidRPr="002A680E">
              <w:rPr>
                <w:rFonts w:ascii="Arial" w:hAnsi="Arial" w:cs="Arial"/>
                <w:sz w:val="14"/>
                <w:szCs w:val="14"/>
                <w:lang w:val="es"/>
              </w:rPr>
              <w:t>(piedras sanitarias)</w:t>
            </w:r>
            <w:r w:rsidRPr="002A680E">
              <w:rPr>
                <w:rFonts w:ascii="Arial" w:hAnsi="Arial" w:cs="Arial"/>
                <w:sz w:val="14"/>
                <w:szCs w:val="14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Guantes desechables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Bolsas para la basura</w:t>
            </w:r>
          </w:p>
          <w:p w14:paraId="6AE069F5" w14:textId="01117F83" w:rsidR="00AF587E" w:rsidRPr="002A680E" w:rsidRDefault="00AF587E" w:rsidP="00C7619E">
            <w:pPr>
              <w:tabs>
                <w:tab w:val="left" w:pos="2564"/>
                <w:tab w:val="left" w:pos="6092"/>
                <w:tab w:val="left" w:pos="8639"/>
              </w:tabs>
              <w:spacing w:before="40" w:after="40"/>
              <w:rPr>
                <w:rFonts w:asciiTheme="majorHAnsi" w:hAnsiTheme="majorHAnsi" w:cstheme="majorHAnsi"/>
                <w:color w:val="FFFFFF"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Toallas de papel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Cinta o señales de advertencia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Jabón/agua caliente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Otro: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B4E68" w:rsidRPr="002A680E" w14:paraId="5F2CF6BD" w14:textId="77777777" w:rsidTr="00957AE1">
        <w:trPr>
          <w:trHeight w:val="144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65166" w14:textId="17E8DDBB" w:rsidR="005B4E68" w:rsidRPr="002A680E" w:rsidRDefault="005B4E68" w:rsidP="001B4502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Hacer el desinfectante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>(consultar la etiqueta del producto):</w:t>
            </w:r>
          </w:p>
          <w:p w14:paraId="790972E3" w14:textId="1F76D7C1" w:rsidR="005B4E68" w:rsidRPr="002A680E" w:rsidRDefault="005B4E68" w:rsidP="002F468F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Desinfectante </w:t>
            </w:r>
            <w:r w:rsidRPr="002A680E">
              <w:rPr>
                <w:rFonts w:ascii="Arial" w:hAnsi="Arial" w:cs="Arial"/>
                <w:sz w:val="14"/>
                <w:szCs w:val="14"/>
                <w:lang w:val="es"/>
              </w:rPr>
              <w:t xml:space="preserve">(registrado por la EPA): 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Cloro u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Otro:</w:t>
            </w:r>
            <w:r w:rsidRPr="002A680E">
              <w:rPr>
                <w:rFonts w:ascii="Arial" w:hAnsi="Arial" w:cs="Arial"/>
                <w:sz w:val="14"/>
                <w:szCs w:val="14"/>
                <w:lang w:val="es"/>
              </w:rPr>
              <w:t xml:space="preserve">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055628A6" w14:textId="3620C1B3" w:rsidR="005B4E68" w:rsidRPr="002A680E" w:rsidRDefault="005B4E68" w:rsidP="005B4E68">
            <w:pPr>
              <w:tabs>
                <w:tab w:val="left" w:pos="4202"/>
                <w:tab w:val="left" w:pos="6048"/>
                <w:tab w:val="left" w:pos="7668"/>
              </w:tabs>
              <w:spacing w:before="40" w:after="40"/>
              <w:ind w:left="332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Cantidad de producto químico: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  <w:t xml:space="preserve">Cantidad de agua: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  <w:t xml:space="preserve">Tiempo de contacto: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513451A5" w14:textId="65120BEB" w:rsidR="005B4E68" w:rsidRPr="002A680E" w:rsidRDefault="005B4E68" w:rsidP="005B4E68">
            <w:pPr>
              <w:tabs>
                <w:tab w:val="left" w:pos="4202"/>
                <w:tab w:val="left" w:pos="6048"/>
                <w:tab w:val="left" w:pos="7668"/>
              </w:tabs>
              <w:spacing w:before="40" w:after="40"/>
              <w:ind w:left="332"/>
              <w:rPr>
                <w:rFonts w:ascii="Arial" w:hAnsi="Arial" w:cs="Arial"/>
                <w:b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Instrucciones: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065F3" w:rsidRPr="00F53BF2" w14:paraId="24FAC0DF" w14:textId="77777777" w:rsidTr="0025645C">
        <w:trPr>
          <w:trHeight w:val="650"/>
          <w:jc w:val="center"/>
        </w:trPr>
        <w:tc>
          <w:tcPr>
            <w:tcW w:w="115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EECBB" w14:textId="3B9E977F" w:rsidR="005065F3" w:rsidRPr="002A680E" w:rsidRDefault="005065F3" w:rsidP="002F468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Lugar de almacenamiento de la caja: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31A513F1" w14:textId="3B9C855F" w:rsidR="005065F3" w:rsidRPr="002A680E" w:rsidRDefault="005065F3" w:rsidP="002F468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i/>
                <w:iCs/>
                <w:sz w:val="16"/>
                <w:szCs w:val="16"/>
                <w:lang w:val="es"/>
              </w:rPr>
              <w:t>Nota: No se deben utilizar las herramientas para limpiar los desechos cerca de las áreas donde se prepara la comida, ni se deben almacenar ni limpiar en la cocina.</w:t>
            </w:r>
          </w:p>
        </w:tc>
      </w:tr>
      <w:tr w:rsidR="005D2F50" w:rsidRPr="00F53BF2" w14:paraId="5D550F3F" w14:textId="77777777" w:rsidTr="0060627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523D4354" w:rsidR="005D2F50" w:rsidRPr="002A680E" w:rsidRDefault="00684DEF" w:rsidP="005D2F50">
            <w:pPr>
              <w:jc w:val="center"/>
              <w:rPr>
                <w:rFonts w:ascii="Arial" w:hAnsi="Arial"/>
                <w:b/>
                <w:sz w:val="18"/>
                <w:szCs w:val="18"/>
                <w:lang w:val="es-AR"/>
              </w:rPr>
            </w:pP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5: Capacitación de los empleados</w:t>
            </w:r>
          </w:p>
        </w:tc>
      </w:tr>
      <w:tr w:rsidR="005D2F50" w:rsidRPr="00F53BF2" w14:paraId="0CCFC0F5" w14:textId="77777777" w:rsidTr="000F25C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794A9E27" w:rsidR="005D2F50" w:rsidRPr="002A680E" w:rsidRDefault="005D2F50" w:rsidP="005D2F50">
            <w:pPr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Capacitación de los empleados: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Los empleados deben recibir la capacitación adecuada sobre el procedimiento de perros que son mascotas.</w:t>
            </w:r>
          </w:p>
        </w:tc>
      </w:tr>
      <w:tr w:rsidR="005065F3" w:rsidRPr="00F53BF2" w14:paraId="098896CC" w14:textId="77777777" w:rsidTr="004B0919">
        <w:trPr>
          <w:trHeight w:val="606"/>
          <w:jc w:val="center"/>
        </w:trPr>
        <w:tc>
          <w:tcPr>
            <w:tcW w:w="62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4FF43" w14:textId="0ABA9C07" w:rsidR="005065F3" w:rsidRPr="002A680E" w:rsidRDefault="005065F3" w:rsidP="00F12D8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33B84" w14:textId="77777777" w:rsidR="005065F3" w:rsidRPr="002A680E" w:rsidRDefault="005065F3" w:rsidP="0038154C">
            <w:pPr>
              <w:tabs>
                <w:tab w:val="left" w:pos="3121"/>
                <w:tab w:val="left" w:pos="5335"/>
              </w:tabs>
              <w:spacing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¿Cómo se capacita a los empleados?</w:t>
            </w:r>
          </w:p>
          <w:p w14:paraId="1281683D" w14:textId="7EEE2911" w:rsidR="005065F3" w:rsidRPr="002A680E" w:rsidRDefault="005065F3" w:rsidP="005065F3">
            <w:pPr>
              <w:tabs>
                <w:tab w:val="left" w:pos="3121"/>
                <w:tab w:val="left" w:pos="5335"/>
              </w:tabs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Leen y firman el plan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Se les hace una demostración de las herramientas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065F3" w:rsidRPr="00F53BF2" w14:paraId="2D927AC9" w14:textId="77777777" w:rsidTr="004B0919">
        <w:trPr>
          <w:trHeight w:val="59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46B89A5E" w:rsidR="005065F3" w:rsidRPr="002A680E" w:rsidRDefault="005065F3" w:rsidP="00F12D8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F74793" w14:textId="4AEABBEC" w:rsidR="005065F3" w:rsidRPr="002A680E" w:rsidRDefault="005065F3" w:rsidP="0038154C">
            <w:pPr>
              <w:tabs>
                <w:tab w:val="left" w:pos="1699"/>
              </w:tabs>
              <w:spacing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¿Con qué frecuencia se capacita a los empleados?</w:t>
            </w:r>
          </w:p>
          <w:p w14:paraId="2C2F4C65" w14:textId="3DAE6ED7" w:rsidR="005065F3" w:rsidRPr="002A680E" w:rsidRDefault="005065F3" w:rsidP="005065F3">
            <w:pPr>
              <w:tabs>
                <w:tab w:val="left" w:pos="1330"/>
                <w:tab w:val="left" w:pos="3130"/>
                <w:tab w:val="left" w:pos="5344"/>
              </w:tabs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Una vez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Cada tres meses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Anualmente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Otra: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D2F50" w:rsidRPr="00F53BF2" w14:paraId="47EBDF43" w14:textId="77777777" w:rsidTr="000F25C5"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130030F0" w:rsidR="005D2F50" w:rsidRPr="002A680E" w:rsidRDefault="00F12D8A" w:rsidP="005D2F50">
            <w:pPr>
              <w:spacing w:before="20" w:after="2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Tareas de los empleados: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En lo posible, asignar las tareas de limpieza a personas que no trabajen en el sector alimentario.</w:t>
            </w:r>
          </w:p>
        </w:tc>
      </w:tr>
      <w:tr w:rsidR="005065F3" w:rsidRPr="00F53BF2" w14:paraId="00FDBF1B" w14:textId="77777777" w:rsidTr="009E51BE">
        <w:trPr>
          <w:trHeight w:val="59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5065F3" w:rsidRPr="002A680E" w:rsidRDefault="005065F3" w:rsidP="005D2F5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F72B3EA" w14:textId="77777777" w:rsidR="005065F3" w:rsidRPr="002A680E" w:rsidRDefault="005065F3" w:rsidP="0038154C">
            <w:pPr>
              <w:spacing w:after="4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¿Quién se encarga de limpiar el área sucia?</w:t>
            </w:r>
          </w:p>
          <w:p w14:paraId="34AD8CC2" w14:textId="1859625D" w:rsidR="005065F3" w:rsidRPr="002A680E" w:rsidRDefault="005065F3" w:rsidP="005065F3">
            <w:pPr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Gerente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Conserje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Mozo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Cocinero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F12D8A" w:rsidRPr="00F53BF2" w14:paraId="31AB2784" w14:textId="77777777" w:rsidTr="00425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AB30A9E" w14:textId="302E6143" w:rsidR="00F12D8A" w:rsidRPr="002A680E" w:rsidRDefault="00684DEF" w:rsidP="005D2F5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AR"/>
              </w:rPr>
            </w:pP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6: Información adicional específica del establecimiento</w:t>
            </w:r>
          </w:p>
        </w:tc>
      </w:tr>
      <w:tr w:rsidR="005065F3" w:rsidRPr="00F53BF2" w14:paraId="51564CCD" w14:textId="77777777" w:rsidTr="009E5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9B4BC8" w14:textId="77777777" w:rsidR="005065F3" w:rsidRPr="002A680E" w:rsidRDefault="005065F3" w:rsidP="000A38B1">
            <w:pPr>
              <w:tabs>
                <w:tab w:val="left" w:pos="1448"/>
                <w:tab w:val="left" w:pos="1891"/>
                <w:tab w:val="left" w:pos="2492"/>
                <w:tab w:val="left" w:pos="2672"/>
                <w:tab w:val="left" w:pos="2852"/>
                <w:tab w:val="left" w:pos="2902"/>
              </w:tabs>
              <w:spacing w:before="40" w:after="4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>¿Qué días se permitirá el ingreso de los perros que son mascotas a las instalaciones de su establecimiento de comida?</w:t>
            </w:r>
          </w:p>
          <w:p w14:paraId="773542F3" w14:textId="54DA55E4" w:rsidR="005065F3" w:rsidRPr="002A680E" w:rsidRDefault="005065F3" w:rsidP="005065F3">
            <w:pPr>
              <w:spacing w:before="60"/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Todos los días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proofErr w:type="gramStart"/>
            <w:r w:rsidRPr="002A680E">
              <w:rPr>
                <w:rFonts w:ascii="Arial" w:hAnsi="Arial"/>
                <w:sz w:val="16"/>
                <w:szCs w:val="16"/>
                <w:lang w:val="es"/>
              </w:rPr>
              <w:t>Lunes</w:t>
            </w:r>
            <w:r w:rsidR="00F53BF2">
              <w:rPr>
                <w:rFonts w:ascii="Arial" w:hAnsi="Arial"/>
                <w:sz w:val="16"/>
                <w:szCs w:val="16"/>
                <w:lang w:val="es"/>
              </w:rPr>
              <w:t xml:space="preserve"> 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proofErr w:type="gramEnd"/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Martes</w:t>
            </w:r>
            <w:r w:rsidR="00F53BF2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Miércoles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Jueves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Viernes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Sábado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Domingo</w:t>
            </w:r>
          </w:p>
        </w:tc>
      </w:tr>
      <w:tr w:rsidR="004256E5" w:rsidRPr="002A680E" w14:paraId="2971FDD1" w14:textId="77777777" w:rsidTr="00101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6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BD240FA" w14:textId="49A0D2A2" w:rsidR="00AC40F5" w:rsidRPr="002A680E" w:rsidRDefault="00AC40F5" w:rsidP="00DD283B">
            <w:pPr>
              <w:spacing w:before="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>Incluya información adicional si es necesario.</w:t>
            </w:r>
          </w:p>
          <w:p w14:paraId="3C873110" w14:textId="3096CFE9" w:rsidR="004256E5" w:rsidRPr="002A680E" w:rsidRDefault="004256E5" w:rsidP="00DD283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684339" w:rsidRPr="002A680E" w14:paraId="76F7517B" w14:textId="77777777" w:rsidTr="00684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71481FC2" w14:textId="681E8674" w:rsidR="00684339" w:rsidRPr="002A680E" w:rsidRDefault="00684DEF" w:rsidP="005D2F5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7:</w:t>
            </w:r>
            <w:r w:rsidRPr="002A680E">
              <w:rPr>
                <w:rFonts w:ascii="Arial" w:hAnsi="Arial" w:cs="Arial"/>
                <w:color w:val="FFFFFF"/>
                <w:sz w:val="18"/>
                <w:szCs w:val="18"/>
                <w:lang w:val="es"/>
              </w:rPr>
              <w:t xml:space="preserve"> </w:t>
            </w: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Mantenimiento del plan</w:t>
            </w:r>
          </w:p>
        </w:tc>
      </w:tr>
      <w:tr w:rsidR="00684339" w:rsidRPr="00F53BF2" w14:paraId="3D077F6C" w14:textId="77777777" w:rsidTr="00DB4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72C9" w14:textId="6122C54D" w:rsidR="00684339" w:rsidRPr="002A680E" w:rsidRDefault="00684339" w:rsidP="0068433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F96C" w14:textId="0394C631" w:rsidR="00684339" w:rsidRPr="002A680E" w:rsidRDefault="00684339" w:rsidP="00684339">
            <w:pPr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  <w:lang w:val="es-AR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¿Dónde se almacena el plan dentro del establecimiento de comida?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684339" w:rsidRPr="002A680E" w14:paraId="6791377D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C6F5" w14:textId="548AFA78" w:rsidR="00684339" w:rsidRPr="002A680E" w:rsidRDefault="00684339" w:rsidP="00684339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D909A" w14:textId="269FF7F5" w:rsidR="00684339" w:rsidRPr="002A680E" w:rsidRDefault="00684339" w:rsidP="00684339">
            <w:pPr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¿Con qué frecuencia se revisa y actualiza el plan?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Anualmente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t xml:space="preserve"> Otra: 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D2F50" w:rsidRPr="002A680E" w14:paraId="5DDF8CA7" w14:textId="77777777" w:rsidTr="00BF1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57259D5C" w:rsidR="005D2F50" w:rsidRPr="002A680E" w:rsidRDefault="00684DEF" w:rsidP="005D2F5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680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8: Firma</w:t>
            </w:r>
          </w:p>
        </w:tc>
      </w:tr>
      <w:tr w:rsidR="0019612C" w:rsidRPr="00F53BF2" w14:paraId="5DDF8CA9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5737" w14:textId="03201982" w:rsidR="0019612C" w:rsidRPr="002A680E" w:rsidRDefault="0019612C" w:rsidP="00BF121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0AD90FE6" w:rsidR="0019612C" w:rsidRPr="002A680E" w:rsidRDefault="004256E5" w:rsidP="005D2F50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Tengo la intención de permitir que haya perros </w:t>
            </w: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afuera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del establecimiento de comida. Cumpliré con los requisitos de salud y seguridad que se explicaron anteriormente.</w:t>
            </w:r>
          </w:p>
        </w:tc>
      </w:tr>
      <w:tr w:rsidR="00BF1214" w:rsidRPr="00F53BF2" w14:paraId="60758374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35F3" w14:textId="7A0F96CE" w:rsidR="00BF1214" w:rsidRPr="002A680E" w:rsidRDefault="00BF1214" w:rsidP="00BF121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8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717D" w14:textId="1A5BE741" w:rsidR="00BF1214" w:rsidRPr="002A680E" w:rsidRDefault="004256E5" w:rsidP="005D2F50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Tengo la intención de permitir que haya perros </w:t>
            </w:r>
            <w:r w:rsidRPr="002A680E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adentro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 del establecimiento de comida. Seguiré las medidas de salud y seguridad según se explicó anteriormente y me aseguraré de que no se prepare comida adentro del establecimiento y de que los clientes sepan mediante la señalización que se permite la presencia de perros que son mascotas.</w:t>
            </w:r>
          </w:p>
        </w:tc>
      </w:tr>
      <w:tr w:rsidR="00F12D8A" w:rsidRPr="002A680E" w14:paraId="5DAB8789" w14:textId="77777777" w:rsidTr="00DD2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6AFE" w14:textId="53E23010" w:rsidR="00F12D8A" w:rsidRPr="002A680E" w:rsidRDefault="00F12D8A" w:rsidP="005D2F5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 xml:space="preserve">Plan elaborado por: 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D2F50" w:rsidRPr="002A680E" w14:paraId="5DDF8CAD" w14:textId="77777777" w:rsidTr="00BB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115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74956DA6" w:rsidR="005D2F50" w:rsidRPr="002A680E" w:rsidRDefault="005D2F50" w:rsidP="005D2F5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2A680E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D2F50" w:rsidRPr="00F53BF2" w14:paraId="5DDF8CB0" w14:textId="77777777" w:rsidTr="0060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2DF1BCE" w:rsidR="005D2F50" w:rsidRPr="002A680E" w:rsidRDefault="005D2F50" w:rsidP="005D2F5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>Firma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  <w:t>Fecha</w:t>
            </w:r>
          </w:p>
        </w:tc>
        <w:tc>
          <w:tcPr>
            <w:tcW w:w="5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0F6643B9" w:rsidR="005D2F50" w:rsidRPr="002A680E" w:rsidRDefault="005D2F50" w:rsidP="005D2F5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>Nombre en letra de imprenta</w:t>
            </w:r>
            <w:r w:rsidRPr="002A680E">
              <w:rPr>
                <w:rFonts w:ascii="Arial" w:hAnsi="Arial" w:cs="Arial"/>
                <w:sz w:val="16"/>
                <w:szCs w:val="16"/>
                <w:lang w:val="es"/>
              </w:rPr>
              <w:tab/>
              <w:t>Teléfono</w:t>
            </w:r>
          </w:p>
        </w:tc>
      </w:tr>
    </w:tbl>
    <w:p w14:paraId="5DDF8CB1" w14:textId="61CD3207" w:rsidR="00D45167" w:rsidRPr="002A680E" w:rsidRDefault="00F53BF2" w:rsidP="00F8494E">
      <w:pPr>
        <w:ind w:left="-864"/>
        <w:rPr>
          <w:sz w:val="2"/>
          <w:szCs w:val="2"/>
          <w:lang w:val="es-AR"/>
        </w:rPr>
      </w:pPr>
      <w:r w:rsidRPr="002A680E">
        <w:rPr>
          <w:noProof/>
          <w:sz w:val="10"/>
          <w:szCs w:val="10"/>
          <w:lang w:val="es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214F5012" wp14:editId="35AA4E05">
                <wp:simplePos x="0" y="0"/>
                <wp:positionH relativeFrom="page">
                  <wp:align>left</wp:align>
                </wp:positionH>
                <wp:positionV relativeFrom="paragraph">
                  <wp:posOffset>-8875395</wp:posOffset>
                </wp:positionV>
                <wp:extent cx="556683" cy="497417"/>
                <wp:effectExtent l="19050" t="19050" r="15240" b="1714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83" cy="497417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47C0A" id="Rectangle: Rounded Corners 10" o:spid="_x0000_s1026" style="position:absolute;margin-left:0;margin-top:-698.85pt;width:43.85pt;height:39.15pt;z-index:2516623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" filled="f" strokecolor="white [3212]" strokeweight="2.25pt">
                <v:stroke joinstyle="miter"/>
                <w10:wrap anchorx="page"/>
              </v:roundrect>
            </w:pict>
          </mc:Fallback>
        </mc:AlternateContent>
      </w:r>
      <w:r w:rsidRPr="002A680E">
        <w:rPr>
          <w:rFonts w:asciiTheme="majorHAnsi" w:hAnsiTheme="majorHAnsi"/>
          <w:noProof/>
          <w:sz w:val="16"/>
          <w:szCs w:val="16"/>
          <w:lang w:val="es"/>
        </w:rPr>
        <w:drawing>
          <wp:anchor distT="0" distB="0" distL="114300" distR="114300" simplePos="0" relativeHeight="251658244" behindDoc="0" locked="0" layoutInCell="1" allowOverlap="1" wp14:anchorId="11862FE3" wp14:editId="15E7D147">
            <wp:simplePos x="0" y="0"/>
            <wp:positionH relativeFrom="margin">
              <wp:posOffset>-855133</wp:posOffset>
            </wp:positionH>
            <wp:positionV relativeFrom="paragraph">
              <wp:posOffset>-8863330</wp:posOffset>
            </wp:positionV>
            <wp:extent cx="485366" cy="502285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5366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80E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21BD539" wp14:editId="11B1B524">
                <wp:simplePos x="0" y="0"/>
                <wp:positionH relativeFrom="page">
                  <wp:align>left</wp:align>
                </wp:positionH>
                <wp:positionV relativeFrom="paragraph">
                  <wp:posOffset>-8863753</wp:posOffset>
                </wp:positionV>
                <wp:extent cx="600075" cy="451485"/>
                <wp:effectExtent l="0" t="0" r="9525" b="5715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51485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329D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B5065" id="Rectangle: Rounded Corners 6" o:spid="_x0000_s1026" alt="&quot;&quot;" style="position:absolute;margin-left:0;margin-top:-697.95pt;width:47.25pt;height:35.55pt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" fillcolor="#329d96" stroked="f" strokeweight="1pt">
                <v:stroke joinstyle="miter"/>
                <w10:wrap anchorx="page"/>
              </v:roundrect>
            </w:pict>
          </mc:Fallback>
        </mc:AlternateContent>
      </w:r>
      <w:r w:rsidR="00CD3339" w:rsidRPr="002A680E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0384AE" wp14:editId="5770BCC6">
                <wp:simplePos x="0" y="0"/>
                <wp:positionH relativeFrom="page">
                  <wp:align>right</wp:align>
                </wp:positionH>
                <wp:positionV relativeFrom="paragraph">
                  <wp:posOffset>-8808085</wp:posOffset>
                </wp:positionV>
                <wp:extent cx="7766050" cy="356235"/>
                <wp:effectExtent l="0" t="0" r="25400" b="2476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356235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116DD" w14:textId="4CB02DE2" w:rsidR="00BF099D" w:rsidRPr="00F53BF2" w:rsidRDefault="00F53BF2" w:rsidP="00646C80">
                            <w:pPr>
                              <w:pStyle w:val="Title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   </w:t>
                            </w:r>
                            <w:r w:rsidR="00BF099D" w:rsidRPr="00F53BF2">
                              <w:rPr>
                                <w:sz w:val="24"/>
                                <w:szCs w:val="24"/>
                                <w:lang w:val="es"/>
                              </w:rPr>
                              <w:t>Herramientas para el personal: Presencia de perros que son mascotas en las instalaciones</w:t>
                            </w:r>
                          </w:p>
                          <w:p w14:paraId="1936EE1C" w14:textId="77777777" w:rsidR="00BF099D" w:rsidRPr="00CD3339" w:rsidRDefault="00BF099D" w:rsidP="00BF09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84AE" id="Rectangle 4" o:spid="_x0000_s1027" alt="&quot;&quot;" style="position:absolute;left:0;text-align:left;margin-left:560.3pt;margin-top:-693.55pt;width:611.5pt;height:28.0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" fillcolor="#095865" strokecolor="#1f4d78 [1604]" strokeweight="1pt">
                <v:textbox>
                  <w:txbxContent>
                    <w:p w14:paraId="1FE116DD" w14:textId="4CB02DE2" w:rsidR="00BF099D" w:rsidRPr="00F53BF2" w:rsidRDefault="00F53BF2" w:rsidP="00646C80">
                      <w:pPr>
                        <w:pStyle w:val="Title"/>
                        <w:rPr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   </w:t>
                      </w:r>
                      <w:r w:rsidR="00BF099D" w:rsidRPr="00F53BF2">
                        <w:rPr>
                          <w:sz w:val="24"/>
                          <w:szCs w:val="24"/>
                          <w:lang w:val="es"/>
                        </w:rPr>
                        <w:t>Herramientas para el personal: Presencia de perros que son mascotas en las instalaciones</w:t>
                      </w:r>
                    </w:p>
                    <w:p w14:paraId="1936EE1C" w14:textId="77777777" w:rsidR="00BF099D" w:rsidRPr="00CD3339" w:rsidRDefault="00BF099D" w:rsidP="00BF09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A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D934E77" w14:textId="488115D3" w:rsidR="00101AD6" w:rsidRPr="002A680E" w:rsidRDefault="00101AD6" w:rsidP="00101AD6">
      <w:pPr>
        <w:ind w:left="-1089"/>
        <w:rPr>
          <w:sz w:val="2"/>
          <w:szCs w:val="2"/>
          <w:lang w:val="es-AR"/>
        </w:rPr>
      </w:pPr>
      <w:r w:rsidRPr="002A680E">
        <w:rPr>
          <w:rFonts w:ascii="Arial" w:hAnsi="Arial" w:cs="Arial"/>
          <w:sz w:val="16"/>
          <w:szCs w:val="16"/>
          <w:lang w:val="es"/>
        </w:rPr>
        <w:t>Para solicitar este documento en algún otro formato, llame al 1-800-5</w:t>
      </w:r>
      <w:r w:rsidR="0074048D">
        <w:rPr>
          <w:rFonts w:ascii="Arial" w:hAnsi="Arial" w:cs="Arial"/>
          <w:sz w:val="16"/>
          <w:szCs w:val="16"/>
          <w:lang w:val="es"/>
        </w:rPr>
        <w:t>2</w:t>
      </w:r>
      <w:r w:rsidRPr="002A680E">
        <w:rPr>
          <w:rFonts w:ascii="Arial" w:hAnsi="Arial" w:cs="Arial"/>
          <w:sz w:val="16"/>
          <w:szCs w:val="16"/>
          <w:lang w:val="es"/>
        </w:rPr>
        <w:t>5-0127. Las personas con sordera o problemas de audición deben llamar al 711 (servicio de relé de Washington) o enviar un correo electrónico a civil.rights@doh.wa.gov.</w:t>
      </w:r>
    </w:p>
    <w:sectPr w:rsidR="00101AD6" w:rsidRPr="002A680E" w:rsidSect="00662EF0">
      <w:footerReference w:type="default" r:id="rId16"/>
      <w:footerReference w:type="first" r:id="rId17"/>
      <w:pgSz w:w="12240" w:h="15840"/>
      <w:pgMar w:top="1008" w:right="1440" w:bottom="720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A406" w14:textId="77777777" w:rsidR="0030672D" w:rsidRDefault="0030672D">
      <w:r>
        <w:separator/>
      </w:r>
    </w:p>
  </w:endnote>
  <w:endnote w:type="continuationSeparator" w:id="0">
    <w:p w14:paraId="3D427D2F" w14:textId="77777777" w:rsidR="0030672D" w:rsidRDefault="0030672D">
      <w:r>
        <w:continuationSeparator/>
      </w:r>
    </w:p>
  </w:endnote>
  <w:endnote w:type="continuationNotice" w:id="1">
    <w:p w14:paraId="5686F9BF" w14:textId="77777777" w:rsidR="0030672D" w:rsidRDefault="00306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44A82CBE" w:rsidR="00271558" w:rsidRPr="002A680E" w:rsidRDefault="005C6339" w:rsidP="006F7F02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  <w:lang w:val="es"/>
      </w:rPr>
      <w:t>Herramientas del control gerencial activo: Presencia de perros que son mascotas en las instalaciones</w:t>
    </w:r>
    <w:r>
      <w:rPr>
        <w:rFonts w:ascii="Arial" w:hAnsi="Arial" w:cs="Arial"/>
        <w:sz w:val="18"/>
        <w:szCs w:val="16"/>
        <w:lang w:val="es"/>
      </w:rPr>
      <w:tab/>
      <w:t xml:space="preserve">Página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70E71BE8" w:rsidR="00271558" w:rsidRPr="002A680E" w:rsidRDefault="00662EF0" w:rsidP="006F7F02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/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52D9B" wp14:editId="11186322">
              <wp:simplePos x="0" y="0"/>
              <wp:positionH relativeFrom="rightMargin">
                <wp:posOffset>-6724650</wp:posOffset>
              </wp:positionH>
              <wp:positionV relativeFrom="paragraph">
                <wp:posOffset>81915</wp:posOffset>
              </wp:positionV>
              <wp:extent cx="1924050" cy="2654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383DA" w14:textId="5947205D" w:rsidR="00662EF0" w:rsidRDefault="00662EF0" w:rsidP="00662EF0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"/>
                            </w:rPr>
                            <w:t xml:space="preserve">DOH 333-287 March 2022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"/>
                            </w:rPr>
                            <w:t>Spanish</w:t>
                          </w:r>
                          <w:proofErr w:type="spellEnd"/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52D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529.5pt;margin-top:6.45pt;width:151.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" filled="f" stroked="f" strokeweight=".5pt">
              <v:textbox>
                <w:txbxContent>
                  <w:p w14:paraId="436383DA" w14:textId="5947205D" w:rsidR="00662EF0" w:rsidRDefault="00662EF0" w:rsidP="00662EF0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"/>
                      </w:rPr>
                      <w:t>DOH 333-287 March 2022 Spanish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sz w:val="18"/>
        <w:szCs w:val="16"/>
        <w:lang w:val="es"/>
      </w:rPr>
      <w:t>Herramientas del control gerencial activo: Presencia de perros que son mascotas en las instalaciones</w:t>
    </w:r>
    <w:r>
      <w:rPr>
        <w:rFonts w:ascii="Arial" w:hAnsi="Arial"/>
        <w:sz w:val="18"/>
        <w:szCs w:val="16"/>
        <w:lang w:val="es"/>
      </w:rPr>
      <w:tab/>
      <w:t xml:space="preserve">Página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1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E6F8" w14:textId="77777777" w:rsidR="0030672D" w:rsidRDefault="0030672D">
      <w:r>
        <w:separator/>
      </w:r>
    </w:p>
  </w:footnote>
  <w:footnote w:type="continuationSeparator" w:id="0">
    <w:p w14:paraId="0CB453B2" w14:textId="77777777" w:rsidR="0030672D" w:rsidRDefault="0030672D">
      <w:r>
        <w:continuationSeparator/>
      </w:r>
    </w:p>
  </w:footnote>
  <w:footnote w:type="continuationNotice" w:id="1">
    <w:p w14:paraId="57DE28DD" w14:textId="77777777" w:rsidR="0030672D" w:rsidRDefault="00306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37D1F"/>
    <w:multiLevelType w:val="hybridMultilevel"/>
    <w:tmpl w:val="D75ED0C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37993"/>
    <w:multiLevelType w:val="hybridMultilevel"/>
    <w:tmpl w:val="AD5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7B87"/>
    <w:multiLevelType w:val="hybridMultilevel"/>
    <w:tmpl w:val="6AA4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5DDA"/>
    <w:multiLevelType w:val="hybridMultilevel"/>
    <w:tmpl w:val="6BDC7466"/>
    <w:lvl w:ilvl="0" w:tplc="9E06CF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83131">
    <w:abstractNumId w:val="19"/>
  </w:num>
  <w:num w:numId="2" w16cid:durableId="1178813426">
    <w:abstractNumId w:val="29"/>
  </w:num>
  <w:num w:numId="3" w16cid:durableId="1869636694">
    <w:abstractNumId w:val="15"/>
  </w:num>
  <w:num w:numId="4" w16cid:durableId="841971894">
    <w:abstractNumId w:val="5"/>
  </w:num>
  <w:num w:numId="5" w16cid:durableId="609896123">
    <w:abstractNumId w:val="23"/>
  </w:num>
  <w:num w:numId="6" w16cid:durableId="2090998587">
    <w:abstractNumId w:val="6"/>
  </w:num>
  <w:num w:numId="7" w16cid:durableId="319046141">
    <w:abstractNumId w:val="22"/>
  </w:num>
  <w:num w:numId="8" w16cid:durableId="565141647">
    <w:abstractNumId w:val="33"/>
  </w:num>
  <w:num w:numId="9" w16cid:durableId="1677463944">
    <w:abstractNumId w:val="20"/>
  </w:num>
  <w:num w:numId="10" w16cid:durableId="1516261708">
    <w:abstractNumId w:val="3"/>
  </w:num>
  <w:num w:numId="11" w16cid:durableId="533231242">
    <w:abstractNumId w:val="16"/>
  </w:num>
  <w:num w:numId="12" w16cid:durableId="2145418136">
    <w:abstractNumId w:val="7"/>
  </w:num>
  <w:num w:numId="13" w16cid:durableId="778371736">
    <w:abstractNumId w:val="1"/>
  </w:num>
  <w:num w:numId="14" w16cid:durableId="1152601845">
    <w:abstractNumId w:val="18"/>
  </w:num>
  <w:num w:numId="15" w16cid:durableId="946348993">
    <w:abstractNumId w:val="17"/>
  </w:num>
  <w:num w:numId="16" w16cid:durableId="1403258353">
    <w:abstractNumId w:val="14"/>
  </w:num>
  <w:num w:numId="17" w16cid:durableId="701783971">
    <w:abstractNumId w:val="2"/>
  </w:num>
  <w:num w:numId="18" w16cid:durableId="1083793038">
    <w:abstractNumId w:val="34"/>
  </w:num>
  <w:num w:numId="19" w16cid:durableId="545685275">
    <w:abstractNumId w:val="25"/>
  </w:num>
  <w:num w:numId="20" w16cid:durableId="85661375">
    <w:abstractNumId w:val="21"/>
  </w:num>
  <w:num w:numId="21" w16cid:durableId="1486820447">
    <w:abstractNumId w:val="31"/>
  </w:num>
  <w:num w:numId="22" w16cid:durableId="684677141">
    <w:abstractNumId w:val="12"/>
  </w:num>
  <w:num w:numId="23" w16cid:durableId="458493811">
    <w:abstractNumId w:val="13"/>
  </w:num>
  <w:num w:numId="24" w16cid:durableId="1788699405">
    <w:abstractNumId w:val="32"/>
  </w:num>
  <w:num w:numId="25" w16cid:durableId="7686169">
    <w:abstractNumId w:val="0"/>
  </w:num>
  <w:num w:numId="26" w16cid:durableId="1128206500">
    <w:abstractNumId w:val="26"/>
  </w:num>
  <w:num w:numId="27" w16cid:durableId="77485889">
    <w:abstractNumId w:val="8"/>
  </w:num>
  <w:num w:numId="28" w16cid:durableId="1264267004">
    <w:abstractNumId w:val="24"/>
  </w:num>
  <w:num w:numId="29" w16cid:durableId="838689223">
    <w:abstractNumId w:val="4"/>
  </w:num>
  <w:num w:numId="30" w16cid:durableId="1238204164">
    <w:abstractNumId w:val="10"/>
  </w:num>
  <w:num w:numId="31" w16cid:durableId="449712769">
    <w:abstractNumId w:val="9"/>
  </w:num>
  <w:num w:numId="32" w16cid:durableId="2124839646">
    <w:abstractNumId w:val="27"/>
  </w:num>
  <w:num w:numId="33" w16cid:durableId="251428252">
    <w:abstractNumId w:val="11"/>
  </w:num>
  <w:num w:numId="34" w16cid:durableId="620108402">
    <w:abstractNumId w:val="28"/>
  </w:num>
  <w:num w:numId="35" w16cid:durableId="1047026819">
    <w:abstractNumId w:val="30"/>
  </w:num>
  <w:num w:numId="36" w16cid:durableId="8708439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0NTSxMDU2MLRU0lEKTi0uzszPAykwrAUACUhheSwAAAA="/>
  </w:docVars>
  <w:rsids>
    <w:rsidRoot w:val="00AC701E"/>
    <w:rsid w:val="0000303E"/>
    <w:rsid w:val="0000470E"/>
    <w:rsid w:val="00005440"/>
    <w:rsid w:val="00006E45"/>
    <w:rsid w:val="00010A8D"/>
    <w:rsid w:val="00012FBD"/>
    <w:rsid w:val="00022C32"/>
    <w:rsid w:val="000253CE"/>
    <w:rsid w:val="00037C03"/>
    <w:rsid w:val="00040940"/>
    <w:rsid w:val="00044476"/>
    <w:rsid w:val="00046A5E"/>
    <w:rsid w:val="00054C87"/>
    <w:rsid w:val="0005653F"/>
    <w:rsid w:val="0006597E"/>
    <w:rsid w:val="00067ED3"/>
    <w:rsid w:val="000817C0"/>
    <w:rsid w:val="00091B64"/>
    <w:rsid w:val="0009366B"/>
    <w:rsid w:val="000A38B1"/>
    <w:rsid w:val="000A565F"/>
    <w:rsid w:val="000A5E3F"/>
    <w:rsid w:val="000C2077"/>
    <w:rsid w:val="000C22A6"/>
    <w:rsid w:val="000D2F9A"/>
    <w:rsid w:val="000D5155"/>
    <w:rsid w:val="000D5218"/>
    <w:rsid w:val="000D6A4A"/>
    <w:rsid w:val="000D6F62"/>
    <w:rsid w:val="000E7A29"/>
    <w:rsid w:val="000F25C5"/>
    <w:rsid w:val="00100AE4"/>
    <w:rsid w:val="00101AD6"/>
    <w:rsid w:val="001206A9"/>
    <w:rsid w:val="001216B8"/>
    <w:rsid w:val="001440F7"/>
    <w:rsid w:val="00144FE2"/>
    <w:rsid w:val="0016616C"/>
    <w:rsid w:val="00170FC8"/>
    <w:rsid w:val="001712A8"/>
    <w:rsid w:val="00173228"/>
    <w:rsid w:val="001863DE"/>
    <w:rsid w:val="00186D67"/>
    <w:rsid w:val="00187835"/>
    <w:rsid w:val="001941BE"/>
    <w:rsid w:val="0019612C"/>
    <w:rsid w:val="001A2906"/>
    <w:rsid w:val="001B00A9"/>
    <w:rsid w:val="001B4502"/>
    <w:rsid w:val="001C0A42"/>
    <w:rsid w:val="001C0C4C"/>
    <w:rsid w:val="001C2FFD"/>
    <w:rsid w:val="001D030B"/>
    <w:rsid w:val="001D6334"/>
    <w:rsid w:val="001E56EA"/>
    <w:rsid w:val="001F2014"/>
    <w:rsid w:val="001F2C6E"/>
    <w:rsid w:val="001F2D47"/>
    <w:rsid w:val="001F2E48"/>
    <w:rsid w:val="001F3290"/>
    <w:rsid w:val="001F624F"/>
    <w:rsid w:val="002037D4"/>
    <w:rsid w:val="002041F9"/>
    <w:rsid w:val="00214F0B"/>
    <w:rsid w:val="00217D74"/>
    <w:rsid w:val="00242423"/>
    <w:rsid w:val="00253F75"/>
    <w:rsid w:val="0025645C"/>
    <w:rsid w:val="002604FD"/>
    <w:rsid w:val="00260B8D"/>
    <w:rsid w:val="00260FF3"/>
    <w:rsid w:val="00271558"/>
    <w:rsid w:val="0028292E"/>
    <w:rsid w:val="00285753"/>
    <w:rsid w:val="002916D0"/>
    <w:rsid w:val="00291954"/>
    <w:rsid w:val="00294B03"/>
    <w:rsid w:val="002A1E8C"/>
    <w:rsid w:val="002A1FE7"/>
    <w:rsid w:val="002A35FE"/>
    <w:rsid w:val="002A3722"/>
    <w:rsid w:val="002A680E"/>
    <w:rsid w:val="002B0C5C"/>
    <w:rsid w:val="002B20BD"/>
    <w:rsid w:val="002B25CE"/>
    <w:rsid w:val="002C4001"/>
    <w:rsid w:val="002D0EF5"/>
    <w:rsid w:val="002E107C"/>
    <w:rsid w:val="002E3721"/>
    <w:rsid w:val="002F134A"/>
    <w:rsid w:val="002F3818"/>
    <w:rsid w:val="002F468F"/>
    <w:rsid w:val="00300AF0"/>
    <w:rsid w:val="00301F69"/>
    <w:rsid w:val="00303675"/>
    <w:rsid w:val="0030672D"/>
    <w:rsid w:val="0031383E"/>
    <w:rsid w:val="00321468"/>
    <w:rsid w:val="003224CD"/>
    <w:rsid w:val="00322861"/>
    <w:rsid w:val="00323788"/>
    <w:rsid w:val="003316D9"/>
    <w:rsid w:val="0033517E"/>
    <w:rsid w:val="00341942"/>
    <w:rsid w:val="00343ACF"/>
    <w:rsid w:val="00345778"/>
    <w:rsid w:val="00347968"/>
    <w:rsid w:val="003652AD"/>
    <w:rsid w:val="00367294"/>
    <w:rsid w:val="0038154C"/>
    <w:rsid w:val="00381C40"/>
    <w:rsid w:val="003823FC"/>
    <w:rsid w:val="00387C3F"/>
    <w:rsid w:val="0039273E"/>
    <w:rsid w:val="003A4072"/>
    <w:rsid w:val="003A48DC"/>
    <w:rsid w:val="003A673D"/>
    <w:rsid w:val="003B387E"/>
    <w:rsid w:val="003C26FB"/>
    <w:rsid w:val="003C718A"/>
    <w:rsid w:val="003D1294"/>
    <w:rsid w:val="003D2485"/>
    <w:rsid w:val="003E15F8"/>
    <w:rsid w:val="003E2917"/>
    <w:rsid w:val="003E4911"/>
    <w:rsid w:val="003E65B5"/>
    <w:rsid w:val="003E6954"/>
    <w:rsid w:val="003E711C"/>
    <w:rsid w:val="003F12DE"/>
    <w:rsid w:val="003F2C03"/>
    <w:rsid w:val="003F49C1"/>
    <w:rsid w:val="004041B1"/>
    <w:rsid w:val="004053C5"/>
    <w:rsid w:val="00406E45"/>
    <w:rsid w:val="0041169D"/>
    <w:rsid w:val="00417B2A"/>
    <w:rsid w:val="00420679"/>
    <w:rsid w:val="004256E5"/>
    <w:rsid w:val="00427065"/>
    <w:rsid w:val="004274F4"/>
    <w:rsid w:val="00432361"/>
    <w:rsid w:val="00434DC5"/>
    <w:rsid w:val="00436C4B"/>
    <w:rsid w:val="00446717"/>
    <w:rsid w:val="0045670D"/>
    <w:rsid w:val="00475816"/>
    <w:rsid w:val="004764FD"/>
    <w:rsid w:val="00482499"/>
    <w:rsid w:val="00485000"/>
    <w:rsid w:val="00485128"/>
    <w:rsid w:val="00485D4B"/>
    <w:rsid w:val="00485DE6"/>
    <w:rsid w:val="00487605"/>
    <w:rsid w:val="004945C8"/>
    <w:rsid w:val="004A49F2"/>
    <w:rsid w:val="004A58B3"/>
    <w:rsid w:val="004B0919"/>
    <w:rsid w:val="004B763F"/>
    <w:rsid w:val="004C38B2"/>
    <w:rsid w:val="004C5412"/>
    <w:rsid w:val="004E0147"/>
    <w:rsid w:val="004E11D0"/>
    <w:rsid w:val="004F05F4"/>
    <w:rsid w:val="004F1D2F"/>
    <w:rsid w:val="005065F3"/>
    <w:rsid w:val="005145AA"/>
    <w:rsid w:val="00521348"/>
    <w:rsid w:val="005227FF"/>
    <w:rsid w:val="00522AB3"/>
    <w:rsid w:val="00530D72"/>
    <w:rsid w:val="00531A27"/>
    <w:rsid w:val="0054298C"/>
    <w:rsid w:val="00542ECC"/>
    <w:rsid w:val="00545943"/>
    <w:rsid w:val="0055213A"/>
    <w:rsid w:val="00553A9B"/>
    <w:rsid w:val="005551BF"/>
    <w:rsid w:val="00560582"/>
    <w:rsid w:val="00562704"/>
    <w:rsid w:val="00566B58"/>
    <w:rsid w:val="0056746E"/>
    <w:rsid w:val="005714B5"/>
    <w:rsid w:val="00572E4F"/>
    <w:rsid w:val="00582B45"/>
    <w:rsid w:val="005848CA"/>
    <w:rsid w:val="00595AAB"/>
    <w:rsid w:val="00597E4E"/>
    <w:rsid w:val="005B4189"/>
    <w:rsid w:val="005B4E68"/>
    <w:rsid w:val="005B7A4D"/>
    <w:rsid w:val="005C228A"/>
    <w:rsid w:val="005C6339"/>
    <w:rsid w:val="005C71F1"/>
    <w:rsid w:val="005C7A98"/>
    <w:rsid w:val="005D2F50"/>
    <w:rsid w:val="005D3C5C"/>
    <w:rsid w:val="005D52E8"/>
    <w:rsid w:val="005E4121"/>
    <w:rsid w:val="005E504D"/>
    <w:rsid w:val="005E72C7"/>
    <w:rsid w:val="005F34CA"/>
    <w:rsid w:val="005F42B8"/>
    <w:rsid w:val="005F4713"/>
    <w:rsid w:val="005F6AFE"/>
    <w:rsid w:val="0060280E"/>
    <w:rsid w:val="00606275"/>
    <w:rsid w:val="006075AD"/>
    <w:rsid w:val="00614FDF"/>
    <w:rsid w:val="00621517"/>
    <w:rsid w:val="006246C1"/>
    <w:rsid w:val="006405ED"/>
    <w:rsid w:val="00643A98"/>
    <w:rsid w:val="00645614"/>
    <w:rsid w:val="00646C80"/>
    <w:rsid w:val="00650094"/>
    <w:rsid w:val="00652622"/>
    <w:rsid w:val="00655EEC"/>
    <w:rsid w:val="00662EF0"/>
    <w:rsid w:val="0066736D"/>
    <w:rsid w:val="0068338B"/>
    <w:rsid w:val="00684339"/>
    <w:rsid w:val="00684DEF"/>
    <w:rsid w:val="006A4C29"/>
    <w:rsid w:val="006B1BF0"/>
    <w:rsid w:val="006B2ED3"/>
    <w:rsid w:val="006C0E84"/>
    <w:rsid w:val="006C0ED6"/>
    <w:rsid w:val="006C1219"/>
    <w:rsid w:val="006D03A7"/>
    <w:rsid w:val="006D11CC"/>
    <w:rsid w:val="006F4A5C"/>
    <w:rsid w:val="006F7F02"/>
    <w:rsid w:val="0070042D"/>
    <w:rsid w:val="00703242"/>
    <w:rsid w:val="00710C3E"/>
    <w:rsid w:val="007124D0"/>
    <w:rsid w:val="00715ECA"/>
    <w:rsid w:val="00716F07"/>
    <w:rsid w:val="00733C09"/>
    <w:rsid w:val="007360AA"/>
    <w:rsid w:val="0074048D"/>
    <w:rsid w:val="007422FE"/>
    <w:rsid w:val="007431AC"/>
    <w:rsid w:val="007460A9"/>
    <w:rsid w:val="00751D84"/>
    <w:rsid w:val="00761396"/>
    <w:rsid w:val="007659D9"/>
    <w:rsid w:val="00765D9F"/>
    <w:rsid w:val="00767867"/>
    <w:rsid w:val="007728B8"/>
    <w:rsid w:val="00773BA7"/>
    <w:rsid w:val="00787DE4"/>
    <w:rsid w:val="007904B2"/>
    <w:rsid w:val="007B77DD"/>
    <w:rsid w:val="007C439A"/>
    <w:rsid w:val="007C5284"/>
    <w:rsid w:val="007D4471"/>
    <w:rsid w:val="007E1012"/>
    <w:rsid w:val="007F6137"/>
    <w:rsid w:val="007F736B"/>
    <w:rsid w:val="00804876"/>
    <w:rsid w:val="00805656"/>
    <w:rsid w:val="00805BAA"/>
    <w:rsid w:val="00806E58"/>
    <w:rsid w:val="008126BE"/>
    <w:rsid w:val="0081578D"/>
    <w:rsid w:val="0081708E"/>
    <w:rsid w:val="00821E75"/>
    <w:rsid w:val="008322C9"/>
    <w:rsid w:val="00834028"/>
    <w:rsid w:val="00834865"/>
    <w:rsid w:val="00840CDC"/>
    <w:rsid w:val="0084180D"/>
    <w:rsid w:val="008428D3"/>
    <w:rsid w:val="0084784C"/>
    <w:rsid w:val="008500CE"/>
    <w:rsid w:val="008577ED"/>
    <w:rsid w:val="00857DA6"/>
    <w:rsid w:val="00861CF4"/>
    <w:rsid w:val="00861E16"/>
    <w:rsid w:val="00887C17"/>
    <w:rsid w:val="008B5892"/>
    <w:rsid w:val="008C1200"/>
    <w:rsid w:val="008D3CA9"/>
    <w:rsid w:val="008E2D1C"/>
    <w:rsid w:val="008F7A1F"/>
    <w:rsid w:val="009019CA"/>
    <w:rsid w:val="00901CA5"/>
    <w:rsid w:val="009045E9"/>
    <w:rsid w:val="00911967"/>
    <w:rsid w:val="0091475E"/>
    <w:rsid w:val="009219EE"/>
    <w:rsid w:val="00924A00"/>
    <w:rsid w:val="00933BDA"/>
    <w:rsid w:val="00934D53"/>
    <w:rsid w:val="00947A20"/>
    <w:rsid w:val="00950E3A"/>
    <w:rsid w:val="00954B0F"/>
    <w:rsid w:val="00957AE1"/>
    <w:rsid w:val="00970AD3"/>
    <w:rsid w:val="0097582D"/>
    <w:rsid w:val="00977FC5"/>
    <w:rsid w:val="00980EF9"/>
    <w:rsid w:val="009852F8"/>
    <w:rsid w:val="0098688D"/>
    <w:rsid w:val="009902E6"/>
    <w:rsid w:val="0099195A"/>
    <w:rsid w:val="00995895"/>
    <w:rsid w:val="00997490"/>
    <w:rsid w:val="00997607"/>
    <w:rsid w:val="009A3676"/>
    <w:rsid w:val="009C3B9A"/>
    <w:rsid w:val="009D022D"/>
    <w:rsid w:val="009D0E1C"/>
    <w:rsid w:val="009D5280"/>
    <w:rsid w:val="009E4D72"/>
    <w:rsid w:val="009E51BE"/>
    <w:rsid w:val="009F2CEF"/>
    <w:rsid w:val="009F4261"/>
    <w:rsid w:val="009F4969"/>
    <w:rsid w:val="009F50C7"/>
    <w:rsid w:val="00A0572E"/>
    <w:rsid w:val="00A0724F"/>
    <w:rsid w:val="00A07E23"/>
    <w:rsid w:val="00A10FA5"/>
    <w:rsid w:val="00A11226"/>
    <w:rsid w:val="00A14A29"/>
    <w:rsid w:val="00A25C94"/>
    <w:rsid w:val="00A3036E"/>
    <w:rsid w:val="00A316BF"/>
    <w:rsid w:val="00A3646F"/>
    <w:rsid w:val="00A4226F"/>
    <w:rsid w:val="00A67918"/>
    <w:rsid w:val="00A81E6E"/>
    <w:rsid w:val="00A833A1"/>
    <w:rsid w:val="00A9094A"/>
    <w:rsid w:val="00A93814"/>
    <w:rsid w:val="00A947C0"/>
    <w:rsid w:val="00AA1CBC"/>
    <w:rsid w:val="00AB3CA3"/>
    <w:rsid w:val="00AB5FB7"/>
    <w:rsid w:val="00AC40F5"/>
    <w:rsid w:val="00AC701E"/>
    <w:rsid w:val="00AE3436"/>
    <w:rsid w:val="00AE6494"/>
    <w:rsid w:val="00AE72B6"/>
    <w:rsid w:val="00AE7659"/>
    <w:rsid w:val="00AF10E4"/>
    <w:rsid w:val="00AF33F7"/>
    <w:rsid w:val="00AF587E"/>
    <w:rsid w:val="00AF733E"/>
    <w:rsid w:val="00B06E8F"/>
    <w:rsid w:val="00B07074"/>
    <w:rsid w:val="00B15552"/>
    <w:rsid w:val="00B17343"/>
    <w:rsid w:val="00B33CB7"/>
    <w:rsid w:val="00B37C80"/>
    <w:rsid w:val="00B43976"/>
    <w:rsid w:val="00B43A67"/>
    <w:rsid w:val="00B44842"/>
    <w:rsid w:val="00B4559C"/>
    <w:rsid w:val="00B45EC1"/>
    <w:rsid w:val="00B631A4"/>
    <w:rsid w:val="00B64287"/>
    <w:rsid w:val="00B750B6"/>
    <w:rsid w:val="00B968A7"/>
    <w:rsid w:val="00BA3BE8"/>
    <w:rsid w:val="00BB0E2D"/>
    <w:rsid w:val="00BC3C6B"/>
    <w:rsid w:val="00BD095E"/>
    <w:rsid w:val="00BD0AAB"/>
    <w:rsid w:val="00BF099D"/>
    <w:rsid w:val="00BF1214"/>
    <w:rsid w:val="00C079F8"/>
    <w:rsid w:val="00C2219B"/>
    <w:rsid w:val="00C2368F"/>
    <w:rsid w:val="00C27474"/>
    <w:rsid w:val="00C37694"/>
    <w:rsid w:val="00C42858"/>
    <w:rsid w:val="00C4426C"/>
    <w:rsid w:val="00C461B3"/>
    <w:rsid w:val="00C51539"/>
    <w:rsid w:val="00C70F99"/>
    <w:rsid w:val="00C7360A"/>
    <w:rsid w:val="00C75B01"/>
    <w:rsid w:val="00C75E8F"/>
    <w:rsid w:val="00C7619E"/>
    <w:rsid w:val="00C82372"/>
    <w:rsid w:val="00C855CB"/>
    <w:rsid w:val="00C935F2"/>
    <w:rsid w:val="00CB1130"/>
    <w:rsid w:val="00CB2B67"/>
    <w:rsid w:val="00CB5864"/>
    <w:rsid w:val="00CC10C1"/>
    <w:rsid w:val="00CC220F"/>
    <w:rsid w:val="00CC3F8D"/>
    <w:rsid w:val="00CC7E22"/>
    <w:rsid w:val="00CD2653"/>
    <w:rsid w:val="00CD2D3C"/>
    <w:rsid w:val="00CD3339"/>
    <w:rsid w:val="00CD75CB"/>
    <w:rsid w:val="00CE1F86"/>
    <w:rsid w:val="00CE5CA4"/>
    <w:rsid w:val="00CE6CC5"/>
    <w:rsid w:val="00CE77AE"/>
    <w:rsid w:val="00D014C1"/>
    <w:rsid w:val="00D01725"/>
    <w:rsid w:val="00D15E57"/>
    <w:rsid w:val="00D179AD"/>
    <w:rsid w:val="00D31B8A"/>
    <w:rsid w:val="00D35B4A"/>
    <w:rsid w:val="00D42A24"/>
    <w:rsid w:val="00D45167"/>
    <w:rsid w:val="00D52386"/>
    <w:rsid w:val="00D54E62"/>
    <w:rsid w:val="00D74E85"/>
    <w:rsid w:val="00D750D8"/>
    <w:rsid w:val="00D755E1"/>
    <w:rsid w:val="00D80023"/>
    <w:rsid w:val="00D8520B"/>
    <w:rsid w:val="00D8640D"/>
    <w:rsid w:val="00D93724"/>
    <w:rsid w:val="00D9396C"/>
    <w:rsid w:val="00D97BC2"/>
    <w:rsid w:val="00DB201A"/>
    <w:rsid w:val="00DB4F04"/>
    <w:rsid w:val="00DB7722"/>
    <w:rsid w:val="00DC11AE"/>
    <w:rsid w:val="00DC281B"/>
    <w:rsid w:val="00DC31D3"/>
    <w:rsid w:val="00DC457F"/>
    <w:rsid w:val="00DD0719"/>
    <w:rsid w:val="00DD283B"/>
    <w:rsid w:val="00DD5393"/>
    <w:rsid w:val="00DD578F"/>
    <w:rsid w:val="00DE7C1A"/>
    <w:rsid w:val="00DF2856"/>
    <w:rsid w:val="00DF30A2"/>
    <w:rsid w:val="00E0132E"/>
    <w:rsid w:val="00E0486A"/>
    <w:rsid w:val="00E107E3"/>
    <w:rsid w:val="00E1319A"/>
    <w:rsid w:val="00E226D0"/>
    <w:rsid w:val="00E2689B"/>
    <w:rsid w:val="00E32379"/>
    <w:rsid w:val="00E37FA1"/>
    <w:rsid w:val="00E45BFD"/>
    <w:rsid w:val="00E571A3"/>
    <w:rsid w:val="00E62121"/>
    <w:rsid w:val="00E6427F"/>
    <w:rsid w:val="00E71BD6"/>
    <w:rsid w:val="00E728A8"/>
    <w:rsid w:val="00E736DC"/>
    <w:rsid w:val="00E75E1C"/>
    <w:rsid w:val="00E77A6F"/>
    <w:rsid w:val="00E81DC8"/>
    <w:rsid w:val="00EB6CA3"/>
    <w:rsid w:val="00EC0231"/>
    <w:rsid w:val="00ED47F0"/>
    <w:rsid w:val="00EE25DB"/>
    <w:rsid w:val="00EE27D5"/>
    <w:rsid w:val="00EF14D0"/>
    <w:rsid w:val="00EF2AF1"/>
    <w:rsid w:val="00EF3D8A"/>
    <w:rsid w:val="00EF7380"/>
    <w:rsid w:val="00F058E7"/>
    <w:rsid w:val="00F11E04"/>
    <w:rsid w:val="00F12D8A"/>
    <w:rsid w:val="00F137E9"/>
    <w:rsid w:val="00F175ED"/>
    <w:rsid w:val="00F24E3A"/>
    <w:rsid w:val="00F279AC"/>
    <w:rsid w:val="00F31237"/>
    <w:rsid w:val="00F328FC"/>
    <w:rsid w:val="00F35143"/>
    <w:rsid w:val="00F35BE1"/>
    <w:rsid w:val="00F3740D"/>
    <w:rsid w:val="00F37709"/>
    <w:rsid w:val="00F53BF2"/>
    <w:rsid w:val="00F54D83"/>
    <w:rsid w:val="00F73AA8"/>
    <w:rsid w:val="00F83C67"/>
    <w:rsid w:val="00F8494E"/>
    <w:rsid w:val="00F877B7"/>
    <w:rsid w:val="00F92A0F"/>
    <w:rsid w:val="00FA1515"/>
    <w:rsid w:val="00FB3278"/>
    <w:rsid w:val="00FC0657"/>
    <w:rsid w:val="00FC2E56"/>
    <w:rsid w:val="00FD382B"/>
    <w:rsid w:val="00FE6BD2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67D9951C-3C0C-4AA8-8BA3-C199F89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71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646C80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646C80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food/local-food-safety-contact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7F5R2YH2KEY5-326233073-190</_dlc_DocId>
    <_dlc_DocIdUrl xmlns="6bb4863d-8cd6-4cd5-8e32-b9988c0a658a">
      <Url>https://stateofwa.sharepoint.com/sites/DOH-eph/oswp/LHS/food/_layouts/15/DocIdRedir.aspx?ID=7F5R2YH2KEY5-326233073-190</Url>
      <Description>7F5R2YH2KEY5-326233073-190</Description>
    </_dlc_DocIdUrl>
    <Language xmlns="f617a24d-b04c-4377-a28b-d12c39706545">Spanish</Language>
    <Publication xmlns="f617a24d-b04c-4377-a28b-d12c39706545">Pet Dogs on Premises</Publication>
    <Pub_x0023_ xmlns="f617a24d-b04c-4377-a28b-d12c39706545">333-287</Pub_x0023_>
  </documentManagement>
</p:properties>
</file>

<file path=customXml/itemProps1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B771FE-2964-493C-A66F-84005C4C6E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11E087-11E2-4460-B837-70119D76E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Pet Dogs on Premises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Pet Dogs on Premises</dc:title>
  <dc:subject/>
  <dc:creator>Washington State Department of Health</dc:creator>
  <cp:keywords/>
  <dc:description/>
  <cp:lastModifiedBy>Free, Cyndi  (DOH)</cp:lastModifiedBy>
  <cp:revision>94</cp:revision>
  <cp:lastPrinted>2022-10-17T19:00:00Z</cp:lastPrinted>
  <dcterms:created xsi:type="dcterms:W3CDTF">2022-01-25T21:44:00Z</dcterms:created>
  <dcterms:modified xsi:type="dcterms:W3CDTF">2023-02-28T19:46:00Z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6e48f34c-800d-4890-afa1-aed7ed7a6cc2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2021-11-23T22:19:53Z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9bcb750d-2781-4056-a576-3db4e373a1fd</vt:lpwstr>
  </property>
  <property fmtid="{D5CDD505-2E9C-101B-9397-08002B2CF9AE}" pid="12" name="MSIP_Label_1520fa42-cf58-4c22-8b93-58cf1d3bd1cb_ContentBits">
    <vt:lpwstr>0</vt:lpwstr>
  </property>
</Properties>
</file>