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2D" w:rsidRDefault="0026562D">
      <w:pPr>
        <w:jc w:val="center"/>
        <w:rPr>
          <w:sz w:val="22"/>
        </w:rPr>
      </w:pPr>
    </w:p>
    <w:p w:rsidR="0026562D" w:rsidRDefault="00880F78">
      <w:pPr>
        <w:pStyle w:val="Heading1"/>
        <w:rPr>
          <w:sz w:val="22"/>
        </w:rPr>
      </w:pPr>
      <w:bookmarkStart w:id="0" w:name="OLE_LINK1"/>
      <w:bookmarkStart w:id="1" w:name="OLE_LINK2"/>
      <w:r>
        <w:t>Vibrio T</w:t>
      </w:r>
      <w:r w:rsidR="0026562D">
        <w:t>herm</w:t>
      </w:r>
      <w:bookmarkStart w:id="2" w:name="_GoBack"/>
      <w:bookmarkEnd w:id="2"/>
      <w:r w:rsidR="0026562D">
        <w:t xml:space="preserve">ometer </w:t>
      </w:r>
      <w:r w:rsidR="00576286">
        <w:t>Verification</w:t>
      </w:r>
      <w:r w:rsidR="0026562D">
        <w:t xml:space="preserve"> Log</w:t>
      </w:r>
      <w:r>
        <w:t xml:space="preserve"> (SS-SP)</w:t>
      </w:r>
    </w:p>
    <w:bookmarkEnd w:id="0"/>
    <w:bookmarkEnd w:id="1"/>
    <w:p w:rsidR="0026562D" w:rsidRDefault="0026562D"/>
    <w:p w:rsidR="0026562D" w:rsidRDefault="0026562D">
      <w:pPr>
        <w:jc w:val="center"/>
      </w:pPr>
      <w:r>
        <w:t>(</w:t>
      </w:r>
      <w:r w:rsidR="00880F78">
        <w:t>Required Weekly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0"/>
        <w:gridCol w:w="1831"/>
        <w:gridCol w:w="1788"/>
        <w:gridCol w:w="1488"/>
        <w:gridCol w:w="1341"/>
        <w:gridCol w:w="1836"/>
        <w:gridCol w:w="1132"/>
      </w:tblGrid>
      <w:tr w:rsidR="0026562D">
        <w:trPr>
          <w:trHeight w:val="576"/>
        </w:trPr>
        <w:tc>
          <w:tcPr>
            <w:tcW w:w="1671" w:type="dxa"/>
            <w:shd w:val="pct12" w:color="auto" w:fill="auto"/>
            <w:vAlign w:val="center"/>
          </w:tcPr>
          <w:p w:rsidR="0026562D" w:rsidRDefault="0026562D">
            <w:pPr>
              <w:pStyle w:val="Heading2"/>
            </w:pPr>
            <w:r>
              <w:t>Date Calibrated</w:t>
            </w:r>
          </w:p>
        </w:tc>
        <w:tc>
          <w:tcPr>
            <w:tcW w:w="1897" w:type="dxa"/>
            <w:shd w:val="pct12" w:color="auto" w:fill="auto"/>
            <w:vAlign w:val="center"/>
          </w:tcPr>
          <w:p w:rsidR="0026562D" w:rsidRDefault="0026562D">
            <w:pPr>
              <w:pStyle w:val="Heading2"/>
            </w:pPr>
            <w:r>
              <w:t>Name &amp; Type of Thermometer being calibrated</w:t>
            </w:r>
          </w:p>
          <w:p w:rsidR="0026562D" w:rsidRDefault="0026562D">
            <w:pPr>
              <w:pStyle w:val="Heading2"/>
              <w:rPr>
                <w:smallCaps w:val="0"/>
              </w:rPr>
            </w:pPr>
          </w:p>
        </w:tc>
        <w:tc>
          <w:tcPr>
            <w:tcW w:w="1821" w:type="dxa"/>
            <w:shd w:val="pct12" w:color="auto" w:fill="auto"/>
            <w:vAlign w:val="center"/>
          </w:tcPr>
          <w:p w:rsidR="0026562D" w:rsidRDefault="0026562D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Method</w:t>
            </w:r>
            <w:r w:rsidR="0097460A">
              <w:rPr>
                <w:b/>
                <w:bCs/>
                <w:smallCaps/>
              </w:rPr>
              <w:t xml:space="preserve"> OF CALIBRATION</w:t>
            </w:r>
          </w:p>
          <w:p w:rsidR="0026562D" w:rsidRDefault="0026562D">
            <w:pPr>
              <w:jc w:val="center"/>
              <w:rPr>
                <w:b/>
                <w:bCs/>
                <w:smallCaps/>
              </w:rPr>
            </w:pPr>
          </w:p>
        </w:tc>
        <w:tc>
          <w:tcPr>
            <w:tcW w:w="1123" w:type="dxa"/>
            <w:shd w:val="pct12" w:color="auto" w:fill="auto"/>
          </w:tcPr>
          <w:p w:rsidR="0026562D" w:rsidRDefault="0026562D">
            <w:pPr>
              <w:jc w:val="center"/>
              <w:rPr>
                <w:b/>
                <w:bCs/>
                <w:smallCaps/>
              </w:rPr>
            </w:pPr>
          </w:p>
          <w:p w:rsidR="0026562D" w:rsidRDefault="0026562D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 xml:space="preserve">Temperature after 2-minutes </w:t>
            </w:r>
          </w:p>
        </w:tc>
        <w:tc>
          <w:tcPr>
            <w:tcW w:w="1397" w:type="dxa"/>
            <w:shd w:val="pct12" w:color="auto" w:fill="auto"/>
            <w:vAlign w:val="center"/>
          </w:tcPr>
          <w:p w:rsidR="0026562D" w:rsidRPr="00880F78" w:rsidRDefault="0026562D">
            <w:pPr>
              <w:jc w:val="center"/>
              <w:rPr>
                <w:b/>
                <w:bCs/>
                <w:smallCaps/>
              </w:rPr>
            </w:pPr>
            <w:r w:rsidRPr="00880F78">
              <w:rPr>
                <w:b/>
                <w:bCs/>
                <w:smallCaps/>
              </w:rPr>
              <w:t xml:space="preserve">Variance </w:t>
            </w:r>
          </w:p>
          <w:p w:rsidR="0026562D" w:rsidRPr="00880F78" w:rsidRDefault="0026562D">
            <w:pPr>
              <w:jc w:val="center"/>
              <w:rPr>
                <w:bCs/>
              </w:rPr>
            </w:pPr>
          </w:p>
        </w:tc>
        <w:tc>
          <w:tcPr>
            <w:tcW w:w="1932" w:type="dxa"/>
            <w:shd w:val="pct12" w:color="auto" w:fill="auto"/>
            <w:vAlign w:val="center"/>
          </w:tcPr>
          <w:p w:rsidR="0026562D" w:rsidRDefault="0026562D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Corrections Made</w:t>
            </w:r>
          </w:p>
        </w:tc>
        <w:tc>
          <w:tcPr>
            <w:tcW w:w="1175" w:type="dxa"/>
            <w:shd w:val="pct12" w:color="auto" w:fill="auto"/>
            <w:vAlign w:val="center"/>
          </w:tcPr>
          <w:p w:rsidR="0026562D" w:rsidRDefault="0026562D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Initials</w:t>
            </w:r>
          </w:p>
        </w:tc>
      </w:tr>
      <w:tr w:rsidR="0026562D">
        <w:trPr>
          <w:trHeight w:val="576"/>
        </w:trPr>
        <w:tc>
          <w:tcPr>
            <w:tcW w:w="1671" w:type="dxa"/>
            <w:vAlign w:val="center"/>
          </w:tcPr>
          <w:p w:rsidR="0026562D" w:rsidRDefault="0026562D">
            <w:pPr>
              <w:jc w:val="center"/>
              <w:rPr>
                <w:b/>
                <w:bCs/>
                <w:smallCaps/>
              </w:rPr>
            </w:pPr>
          </w:p>
        </w:tc>
        <w:tc>
          <w:tcPr>
            <w:tcW w:w="1897" w:type="dxa"/>
            <w:vAlign w:val="center"/>
          </w:tcPr>
          <w:p w:rsidR="0026562D" w:rsidRDefault="0026562D">
            <w:pPr>
              <w:jc w:val="center"/>
              <w:rPr>
                <w:b/>
                <w:bCs/>
              </w:rPr>
            </w:pPr>
          </w:p>
        </w:tc>
        <w:tc>
          <w:tcPr>
            <w:tcW w:w="1821" w:type="dxa"/>
            <w:vAlign w:val="center"/>
          </w:tcPr>
          <w:p w:rsidR="0026562D" w:rsidRDefault="0026562D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</w:tcPr>
          <w:p w:rsidR="0026562D" w:rsidRDefault="0026562D">
            <w:pPr>
              <w:jc w:val="center"/>
              <w:rPr>
                <w:b/>
                <w:bCs/>
                <w:smallCaps/>
              </w:rPr>
            </w:pPr>
          </w:p>
        </w:tc>
        <w:tc>
          <w:tcPr>
            <w:tcW w:w="1397" w:type="dxa"/>
            <w:vAlign w:val="center"/>
          </w:tcPr>
          <w:p w:rsidR="0026562D" w:rsidRPr="00880F78" w:rsidRDefault="0026562D">
            <w:pPr>
              <w:jc w:val="center"/>
              <w:rPr>
                <w:bCs/>
                <w:smallCaps/>
              </w:rPr>
            </w:pPr>
          </w:p>
        </w:tc>
        <w:tc>
          <w:tcPr>
            <w:tcW w:w="1932" w:type="dxa"/>
            <w:vAlign w:val="center"/>
          </w:tcPr>
          <w:p w:rsidR="0026562D" w:rsidRDefault="0026562D">
            <w:pPr>
              <w:jc w:val="center"/>
              <w:rPr>
                <w:b/>
                <w:bCs/>
                <w:smallCaps/>
              </w:rPr>
            </w:pPr>
          </w:p>
        </w:tc>
        <w:tc>
          <w:tcPr>
            <w:tcW w:w="1175" w:type="dxa"/>
            <w:vAlign w:val="center"/>
          </w:tcPr>
          <w:p w:rsidR="0026562D" w:rsidRDefault="0026562D">
            <w:pPr>
              <w:jc w:val="center"/>
              <w:rPr>
                <w:b/>
                <w:bCs/>
                <w:smallCaps/>
              </w:rPr>
            </w:pPr>
          </w:p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  <w:tr w:rsidR="0026562D">
        <w:trPr>
          <w:trHeight w:val="576"/>
        </w:trPr>
        <w:tc>
          <w:tcPr>
            <w:tcW w:w="1671" w:type="dxa"/>
          </w:tcPr>
          <w:p w:rsidR="0026562D" w:rsidRDefault="0026562D"/>
        </w:tc>
        <w:tc>
          <w:tcPr>
            <w:tcW w:w="1897" w:type="dxa"/>
          </w:tcPr>
          <w:p w:rsidR="0026562D" w:rsidRDefault="0026562D"/>
        </w:tc>
        <w:tc>
          <w:tcPr>
            <w:tcW w:w="1821" w:type="dxa"/>
          </w:tcPr>
          <w:p w:rsidR="0026562D" w:rsidRDefault="0026562D"/>
        </w:tc>
        <w:tc>
          <w:tcPr>
            <w:tcW w:w="1123" w:type="dxa"/>
          </w:tcPr>
          <w:p w:rsidR="0026562D" w:rsidRDefault="0026562D"/>
        </w:tc>
        <w:tc>
          <w:tcPr>
            <w:tcW w:w="1397" w:type="dxa"/>
          </w:tcPr>
          <w:p w:rsidR="0026562D" w:rsidRDefault="0026562D"/>
        </w:tc>
        <w:tc>
          <w:tcPr>
            <w:tcW w:w="1932" w:type="dxa"/>
          </w:tcPr>
          <w:p w:rsidR="0026562D" w:rsidRDefault="0026562D"/>
        </w:tc>
        <w:tc>
          <w:tcPr>
            <w:tcW w:w="1175" w:type="dxa"/>
          </w:tcPr>
          <w:p w:rsidR="0026562D" w:rsidRDefault="0026562D"/>
        </w:tc>
      </w:tr>
    </w:tbl>
    <w:p w:rsidR="0026562D" w:rsidRDefault="002656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8"/>
        <w:gridCol w:w="5040"/>
        <w:gridCol w:w="810"/>
        <w:gridCol w:w="2088"/>
      </w:tblGrid>
      <w:tr w:rsidR="0026562D">
        <w:trPr>
          <w:trHeight w:val="7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62D" w:rsidRDefault="0026562D">
            <w:pPr>
              <w:rPr>
                <w:b/>
                <w:bCs/>
              </w:rPr>
            </w:pPr>
            <w:r>
              <w:rPr>
                <w:b/>
                <w:bCs/>
              </w:rPr>
              <w:t>Verified By: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vAlign w:val="bottom"/>
          </w:tcPr>
          <w:p w:rsidR="0026562D" w:rsidRDefault="0026562D">
            <w:pPr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62D" w:rsidRDefault="0026562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562D" w:rsidRDefault="0026562D">
            <w:pPr>
              <w:rPr>
                <w:b/>
                <w:bCs/>
              </w:rPr>
            </w:pPr>
          </w:p>
        </w:tc>
      </w:tr>
    </w:tbl>
    <w:p w:rsidR="0026562D" w:rsidRDefault="0026562D"/>
    <w:sectPr w:rsidR="0026562D" w:rsidSect="006504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45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630" w:rsidRDefault="004D2630">
      <w:r>
        <w:separator/>
      </w:r>
    </w:p>
  </w:endnote>
  <w:endnote w:type="continuationSeparator" w:id="0">
    <w:p w:rsidR="004D2630" w:rsidRDefault="004D2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77" w:rsidRDefault="00FE4A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2D" w:rsidRPr="00880F78" w:rsidRDefault="00880F78" w:rsidP="00880F78">
    <w:pPr>
      <w:pStyle w:val="Footer"/>
    </w:pPr>
    <w:r>
      <w:tab/>
    </w:r>
    <w:r>
      <w:tab/>
      <w:t>Company Address/Phone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77" w:rsidRDefault="00FE4A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630" w:rsidRDefault="004D2630">
      <w:r>
        <w:separator/>
      </w:r>
    </w:p>
  </w:footnote>
  <w:footnote w:type="continuationSeparator" w:id="0">
    <w:p w:rsidR="004D2630" w:rsidRDefault="004D2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77" w:rsidRDefault="006504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374894" o:spid="_x0000_s2050" type="#_x0000_t136" style="position:absolute;margin-left:0;margin-top:0;width:592.2pt;height:169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78" w:rsidRDefault="006504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374895" o:spid="_x0000_s2051" type="#_x0000_t136" style="position:absolute;margin-left:0;margin-top:0;width:592.2pt;height:169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  <w:r w:rsidR="00880F78">
      <w:t>ABC Shellfish</w:t>
    </w:r>
    <w:r w:rsidR="00880F78">
      <w:tab/>
    </w:r>
    <w:r w:rsidR="00880F78">
      <w:tab/>
      <w:t>Year ______</w:t>
    </w:r>
  </w:p>
  <w:p w:rsidR="00880F78" w:rsidRDefault="00880F78">
    <w:pPr>
      <w:pStyle w:val="Header"/>
    </w:pPr>
    <w:r>
      <w:t>WA-0000-SS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77" w:rsidRDefault="006504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374893" o:spid="_x0000_s2049" type="#_x0000_t136" style="position:absolute;margin-left:0;margin-top:0;width:592.2pt;height:169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B15BE"/>
    <w:rsid w:val="0026562D"/>
    <w:rsid w:val="004D2630"/>
    <w:rsid w:val="00576286"/>
    <w:rsid w:val="005B15BE"/>
    <w:rsid w:val="00650482"/>
    <w:rsid w:val="00880F78"/>
    <w:rsid w:val="0097460A"/>
    <w:rsid w:val="00D62A68"/>
    <w:rsid w:val="00FE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82"/>
  </w:style>
  <w:style w:type="paragraph" w:styleId="Heading1">
    <w:name w:val="heading 1"/>
    <w:basedOn w:val="Normal"/>
    <w:next w:val="Normal"/>
    <w:qFormat/>
    <w:rsid w:val="00650482"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650482"/>
    <w:pPr>
      <w:keepNext/>
      <w:jc w:val="center"/>
      <w:outlineLvl w:val="1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50482"/>
    <w:pPr>
      <w:framePr w:w="7920" w:h="1980" w:hRule="exact" w:hSpace="180" w:wrap="auto" w:hAnchor="page" w:xAlign="center" w:yAlign="bottom"/>
      <w:ind w:left="2880"/>
    </w:pPr>
    <w:rPr>
      <w:rFonts w:ascii="Arial" w:hAnsi="Arial"/>
      <w:caps/>
    </w:rPr>
  </w:style>
  <w:style w:type="paragraph" w:styleId="EnvelopeReturn">
    <w:name w:val="envelope return"/>
    <w:basedOn w:val="Normal"/>
    <w:rsid w:val="00650482"/>
    <w:rPr>
      <w:rFonts w:ascii="Arial" w:hAnsi="Arial"/>
    </w:rPr>
  </w:style>
  <w:style w:type="paragraph" w:styleId="Header">
    <w:name w:val="header"/>
    <w:basedOn w:val="Normal"/>
    <w:rsid w:val="006504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0482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caps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wadoh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Vibrio Thermometer Verification Log (SS-SP)</dc:title>
  <dc:subject>Vibrio Thermometer Verification Log (SS-SP)</dc:subject>
  <dc:creator>Washington State Department of Health</dc:creator>
  <cp:lastModifiedBy>Administrator</cp:lastModifiedBy>
  <cp:revision>6</cp:revision>
  <dcterms:created xsi:type="dcterms:W3CDTF">2015-02-10T21:07:00Z</dcterms:created>
  <dcterms:modified xsi:type="dcterms:W3CDTF">2015-04-30T18:04:00Z</dcterms:modified>
</cp:coreProperties>
</file>